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36C84" w:rsidRPr="00266CE0" w:rsidRDefault="00236C84" w:rsidP="00236C8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1-KËRKESË PËR </w:t>
      </w:r>
      <w:r>
        <w:rPr>
          <w:rFonts w:ascii="Times New Roman" w:hAnsi="Times New Roman"/>
          <w:sz w:val="24"/>
          <w:szCs w:val="24"/>
        </w:rPr>
        <w:t xml:space="preserve">MIRATIM </w:t>
      </w:r>
      <w:r w:rsidRPr="00266CE0">
        <w:rPr>
          <w:rFonts w:ascii="Times New Roman" w:hAnsi="Times New Roman"/>
          <w:sz w:val="24"/>
          <w:szCs w:val="24"/>
        </w:rPr>
        <w:t>IMPORT-EKSPORT PËR BURIME RADIOAKTIVE</w:t>
      </w:r>
    </w:p>
    <w:p w:rsidR="00236C84" w:rsidRPr="00F37B83" w:rsidRDefault="00236C84" w:rsidP="00236C84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160522393"/>
      <w:r w:rsidRPr="00F37B83">
        <w:rPr>
          <w:rFonts w:ascii="Times New Roman" w:hAnsi="Times New Roman"/>
          <w:bCs/>
          <w:sz w:val="24"/>
          <w:szCs w:val="24"/>
        </w:rPr>
        <w:t>KATEGORIA 1,2,3,4,5</w:t>
      </w:r>
    </w:p>
    <w:bookmarkEnd w:id="0"/>
    <w:p w:rsidR="00236C84" w:rsidRPr="00F37B83" w:rsidRDefault="00236C84" w:rsidP="00236C84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F37B83">
        <w:rPr>
          <w:rFonts w:ascii="Times New Roman" w:hAnsi="Times New Roman"/>
          <w:bCs/>
          <w:sz w:val="24"/>
          <w:szCs w:val="24"/>
        </w:rPr>
        <w:t>PËR ÇDO BURIM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</w:rPr>
      </w:pPr>
    </w:p>
    <w:p w:rsidR="00236C84" w:rsidRPr="00266CE0" w:rsidRDefault="00236C84" w:rsidP="00236C8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Personi fizik ose juridik :   _____________________________________________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Emri, Mbiemri (përfaqësuesi ligjor) 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Adresa ________________________________________________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Adresa ku kryhet veprimtaria, nqs është e ndryshme nga më sipër                                           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66CE0">
        <w:rPr>
          <w:rFonts w:ascii="Times New Roman" w:hAnsi="Times New Roman"/>
          <w:sz w:val="24"/>
          <w:szCs w:val="24"/>
          <w:lang w:val="it-IT"/>
        </w:rPr>
        <w:t>______________________________________________________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Tel___________________________________________________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E-mail ________________________________________________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  <w:t xml:space="preserve">     Plot</w:t>
      </w:r>
      <w:r w:rsidRPr="00266CE0">
        <w:rPr>
          <w:rFonts w:ascii="Times New Roman" w:hAnsi="Times New Roman"/>
          <w:sz w:val="24"/>
          <w:szCs w:val="24"/>
        </w:rPr>
        <w:t>ë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so nr. e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>ës së import/eksportit ose përdorimit___________</w:t>
      </w:r>
    </w:p>
    <w:p w:rsidR="00236C84" w:rsidRDefault="00236C84" w:rsidP="00236C84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Të zgjedhë:    Të Importojë  _________________               Të Eksportojë ___________</w:t>
      </w:r>
    </w:p>
    <w:p w:rsidR="00236C84" w:rsidRPr="00266CE0" w:rsidRDefault="00236C84" w:rsidP="00236C84">
      <w:pPr>
        <w:pStyle w:val="NoSpacing"/>
        <w:rPr>
          <w:sz w:val="24"/>
          <w:szCs w:val="24"/>
          <w:lang w:val="it-IT"/>
        </w:rPr>
      </w:pPr>
    </w:p>
    <w:p w:rsidR="00236C84" w:rsidRPr="00266CE0" w:rsidRDefault="00236C84" w:rsidP="00236C8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Lloji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burimit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radioaktiv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en-US"/>
        </w:rPr>
        <w:t>(p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266CE0">
        <w:rPr>
          <w:rFonts w:ascii="Times New Roman" w:hAnsi="Times New Roman"/>
          <w:sz w:val="24"/>
          <w:szCs w:val="24"/>
          <w:lang w:val="en-US"/>
        </w:rPr>
        <w:t>sh. Cesium, Cs-137): _______________________________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Plot</w:t>
      </w:r>
      <w:r w:rsidRPr="00266CE0">
        <w:rPr>
          <w:rFonts w:ascii="Times New Roman" w:hAnsi="Times New Roman"/>
          <w:sz w:val="24"/>
          <w:szCs w:val="24"/>
        </w:rPr>
        <w:t>ë</w:t>
      </w:r>
      <w:r w:rsidRPr="00266CE0">
        <w:rPr>
          <w:rFonts w:ascii="Times New Roman" w:hAnsi="Times New Roman"/>
          <w:sz w:val="24"/>
          <w:szCs w:val="24"/>
          <w:lang w:val="it-IT"/>
        </w:rPr>
        <w:t>so të dhëna</w:t>
      </w:r>
      <w:r w:rsidRPr="00266CE0">
        <w:rPr>
          <w:rFonts w:ascii="Times New Roman" w:hAnsi="Times New Roman"/>
          <w:sz w:val="24"/>
          <w:szCs w:val="24"/>
        </w:rPr>
        <w:t xml:space="preserve"> mbi burimin radioaktiv: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</w:rPr>
      </w:pP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Prodhuesi</w:t>
      </w:r>
      <w:r w:rsidRPr="00BE7DAD">
        <w:rPr>
          <w:rFonts w:ascii="Times New Roman" w:hAnsi="Times New Roman"/>
          <w:sz w:val="24"/>
          <w:szCs w:val="24"/>
          <w:lang w:val="sv-SE"/>
        </w:rPr>
        <w:t>___________________________________</w:t>
      </w:r>
      <w:r w:rsidRPr="00BE7DAD">
        <w:rPr>
          <w:rFonts w:ascii="Times New Roman" w:hAnsi="Times New Roman"/>
          <w:sz w:val="24"/>
          <w:szCs w:val="24"/>
        </w:rPr>
        <w:t>_</w:t>
      </w:r>
      <w:r w:rsidRPr="00266CE0">
        <w:rPr>
          <w:rFonts w:ascii="Times New Roman" w:hAnsi="Times New Roman"/>
          <w:sz w:val="24"/>
          <w:szCs w:val="24"/>
        </w:rPr>
        <w:t xml:space="preserve">_________________________________      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Nr. Modelit ___________________________________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Nr. Serisë_____________________________________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Adresa e prodhuesit 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Radionuklidi_________________________________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Energjitë __________________________________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Forma kimike dhe fizike______________________</w:t>
      </w:r>
    </w:p>
    <w:p w:rsidR="00236C84" w:rsidRPr="00266CE0" w:rsidRDefault="00236C84" w:rsidP="00236C84">
      <w:pPr>
        <w:pStyle w:val="ListBullet"/>
        <w:rPr>
          <w:rFonts w:eastAsia="Calibri"/>
          <w:lang w:val="sv-SE"/>
        </w:rPr>
      </w:pPr>
      <w:r w:rsidRPr="00266CE0">
        <w:rPr>
          <w:rFonts w:eastAsia="Calibri"/>
          <w:sz w:val="24"/>
          <w:szCs w:val="24"/>
          <w:lang w:val="sv-SE"/>
        </w:rPr>
        <w:t>Kategoria e burimit</w:t>
      </w:r>
      <w:r w:rsidRPr="00266CE0">
        <w:rPr>
          <w:rFonts w:eastAsia="Calibri"/>
          <w:lang w:val="sv-SE"/>
        </w:rPr>
        <w:t>_____________________________________</w:t>
      </w:r>
    </w:p>
    <w:p w:rsidR="00236C84" w:rsidRPr="00266CE0" w:rsidRDefault="00236C84" w:rsidP="00236C84">
      <w:pPr>
        <w:pStyle w:val="ListBullet"/>
        <w:rPr>
          <w:rFonts w:eastAsia="Calibri"/>
          <w:lang w:val="sv-SE"/>
        </w:rPr>
      </w:pPr>
    </w:p>
    <w:p w:rsidR="00236C84" w:rsidRPr="00266CE0" w:rsidRDefault="00236C84" w:rsidP="00236C8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Plot</w:t>
      </w:r>
      <w:r w:rsidRPr="00266CE0">
        <w:rPr>
          <w:rFonts w:ascii="Times New Roman" w:hAnsi="Times New Roman"/>
          <w:sz w:val="24"/>
          <w:szCs w:val="24"/>
        </w:rPr>
        <w:t>ë</w:t>
      </w:r>
      <w:r w:rsidRPr="00266CE0">
        <w:rPr>
          <w:rFonts w:ascii="Times New Roman" w:hAnsi="Times New Roman"/>
          <w:sz w:val="24"/>
          <w:szCs w:val="24"/>
          <w:lang w:val="sv-SE"/>
        </w:rPr>
        <w:t>so të dhëna mbi datën e  prodhimit, aktivitetin dhe çertifikatën e cilësisë së burimit radioaktiv ______________________________________________________________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sv-SE"/>
        </w:rPr>
      </w:pPr>
    </w:p>
    <w:p w:rsidR="00236C84" w:rsidRPr="00266CE0" w:rsidRDefault="00236C84" w:rsidP="00236C84">
      <w:pPr>
        <w:pStyle w:val="ListBullet"/>
        <w:rPr>
          <w:lang w:val="it-IT"/>
        </w:rPr>
      </w:pPr>
    </w:p>
    <w:p w:rsidR="00236C84" w:rsidRPr="00266CE0" w:rsidRDefault="00236C84" w:rsidP="00236C8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Plot</w:t>
      </w:r>
      <w:r w:rsidRPr="00266CE0">
        <w:rPr>
          <w:rFonts w:ascii="Times New Roman" w:hAnsi="Times New Roman"/>
          <w:sz w:val="24"/>
          <w:szCs w:val="24"/>
        </w:rPr>
        <w:t>ë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so numrin e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ës dhe emrin e subjektit destinacion________________________ </w:t>
      </w:r>
    </w:p>
    <w:p w:rsidR="00236C84" w:rsidRPr="00266CE0" w:rsidRDefault="00236C84" w:rsidP="00236C84">
      <w:pPr>
        <w:pStyle w:val="NoSpacing"/>
        <w:ind w:start="36pt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Ose  </w:t>
      </w:r>
      <w:r>
        <w:rPr>
          <w:rFonts w:ascii="Times New Roman" w:hAnsi="Times New Roman"/>
          <w:sz w:val="24"/>
          <w:szCs w:val="24"/>
          <w:lang w:val="it-IT"/>
        </w:rPr>
        <w:t xml:space="preserve">ngarko 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në sistem kontratën e ruajtjes së përkohëshme në ambientet e magazinimit në persona fizikë/ juridikë të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>uar deri në dërgimin në destinacion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236C84" w:rsidRPr="00266CE0" w:rsidRDefault="00236C84" w:rsidP="00236C84">
      <w:pPr>
        <w:pStyle w:val="ListBullet"/>
        <w:rPr>
          <w:lang w:val="it-IT"/>
        </w:rPr>
      </w:pPr>
    </w:p>
    <w:p w:rsidR="00236C84" w:rsidRPr="00266CE0" w:rsidRDefault="00236C84" w:rsidP="00236C84">
      <w:pPr>
        <w:pStyle w:val="ListBullet"/>
        <w:rPr>
          <w:rFonts w:eastAsia="Calibri"/>
          <w:sz w:val="24"/>
          <w:szCs w:val="24"/>
          <w:lang w:val="it-IT"/>
        </w:rPr>
      </w:pPr>
    </w:p>
    <w:p w:rsidR="00236C84" w:rsidRPr="00266CE0" w:rsidRDefault="00236C84" w:rsidP="00236C84">
      <w:pPr>
        <w:pStyle w:val="ListBullet"/>
        <w:numPr>
          <w:ilvl w:val="0"/>
          <w:numId w:val="2"/>
        </w:numPr>
        <w:rPr>
          <w:rFonts w:eastAsia="Calibri"/>
          <w:sz w:val="24"/>
          <w:szCs w:val="24"/>
          <w:lang w:val="it-IT"/>
        </w:rPr>
      </w:pPr>
      <w:r w:rsidRPr="00266CE0">
        <w:rPr>
          <w:rFonts w:eastAsia="Calibri"/>
          <w:sz w:val="24"/>
          <w:szCs w:val="24"/>
          <w:lang w:val="it-IT"/>
        </w:rPr>
        <w:t>Plot</w:t>
      </w:r>
      <w:r w:rsidRPr="00266CE0">
        <w:rPr>
          <w:sz w:val="24"/>
          <w:szCs w:val="24"/>
        </w:rPr>
        <w:t>ë</w:t>
      </w:r>
      <w:r w:rsidRPr="00266CE0">
        <w:rPr>
          <w:rFonts w:eastAsia="Calibri"/>
          <w:sz w:val="24"/>
          <w:szCs w:val="24"/>
          <w:lang w:val="it-IT"/>
        </w:rPr>
        <w:t>so informacion mbi vendin nga importohet ose ku eksportohet burimi radioaktiv  _______________________________________________________________________</w:t>
      </w:r>
    </w:p>
    <w:p w:rsidR="00236C84" w:rsidRPr="00266CE0" w:rsidRDefault="00236C84" w:rsidP="00236C84">
      <w:pPr>
        <w:pStyle w:val="ListBullet"/>
        <w:ind w:start="38.25pt"/>
        <w:rPr>
          <w:rFonts w:eastAsia="Calibri"/>
          <w:sz w:val="24"/>
          <w:szCs w:val="24"/>
          <w:lang w:val="it-IT"/>
        </w:rPr>
      </w:pPr>
    </w:p>
    <w:p w:rsidR="00236C84" w:rsidRPr="00266CE0" w:rsidRDefault="00236C84" w:rsidP="00236C84">
      <w:pPr>
        <w:pStyle w:val="ListBullet"/>
        <w:rPr>
          <w:rFonts w:eastAsia="Calibri"/>
          <w:sz w:val="24"/>
          <w:szCs w:val="24"/>
          <w:lang w:val="it-IT"/>
        </w:rPr>
      </w:pPr>
    </w:p>
    <w:p w:rsidR="00236C84" w:rsidRPr="00266CE0" w:rsidRDefault="00236C84" w:rsidP="00236C84">
      <w:pPr>
        <w:pStyle w:val="ListBullet"/>
        <w:numPr>
          <w:ilvl w:val="0"/>
          <w:numId w:val="2"/>
        </w:numPr>
        <w:rPr>
          <w:rFonts w:eastAsia="Calibri"/>
          <w:sz w:val="24"/>
          <w:szCs w:val="24"/>
          <w:lang w:val="it-IT"/>
        </w:rPr>
      </w:pPr>
      <w:r w:rsidRPr="00266CE0">
        <w:rPr>
          <w:rFonts w:eastAsia="Calibri"/>
          <w:sz w:val="24"/>
          <w:szCs w:val="24"/>
          <w:lang w:val="it-IT"/>
        </w:rPr>
        <w:t>Plot</w:t>
      </w:r>
      <w:r w:rsidRPr="00266CE0">
        <w:rPr>
          <w:sz w:val="24"/>
          <w:szCs w:val="24"/>
        </w:rPr>
        <w:t>ë</w:t>
      </w:r>
      <w:r w:rsidRPr="00266CE0">
        <w:rPr>
          <w:rFonts w:eastAsia="Calibri"/>
          <w:sz w:val="24"/>
          <w:szCs w:val="24"/>
          <w:lang w:val="it-IT"/>
        </w:rPr>
        <w:t>so datën e përafërt të Importit/Eksportit të burimit radioaktiv _________________</w:t>
      </w:r>
    </w:p>
    <w:p w:rsidR="00236C84" w:rsidRPr="00266CE0" w:rsidRDefault="00236C84" w:rsidP="00236C84">
      <w:pPr>
        <w:rPr>
          <w:rFonts w:ascii="Times New Roman" w:hAnsi="Times New Roman"/>
          <w:sz w:val="24"/>
          <w:szCs w:val="24"/>
          <w:lang w:val="it-IT"/>
        </w:rPr>
      </w:pPr>
    </w:p>
    <w:p w:rsidR="00236C84" w:rsidRPr="00266CE0" w:rsidRDefault="00236C84" w:rsidP="00236C84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Plot</w:t>
      </w:r>
      <w:r w:rsidRPr="00266CE0">
        <w:rPr>
          <w:rFonts w:ascii="Times New Roman" w:hAnsi="Times New Roman"/>
          <w:sz w:val="24"/>
          <w:szCs w:val="24"/>
        </w:rPr>
        <w:t>ë</w:t>
      </w:r>
      <w:r w:rsidRPr="00266CE0">
        <w:rPr>
          <w:rFonts w:ascii="Times New Roman" w:hAnsi="Times New Roman"/>
          <w:sz w:val="24"/>
          <w:szCs w:val="24"/>
          <w:lang w:val="it-IT"/>
        </w:rPr>
        <w:t>so informacion mbi pikën doganore të  hyrjes/daljes të burimit radioaktiv</w:t>
      </w:r>
      <w:r w:rsidRPr="00266CE0">
        <w:rPr>
          <w:sz w:val="24"/>
          <w:szCs w:val="24"/>
          <w:lang w:val="it-IT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:rsidR="00236C84" w:rsidRDefault="00236C84" w:rsidP="00236C8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lastRenderedPageBreak/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236C84" w:rsidRDefault="00236C84" w:rsidP="00236C8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266CE0">
        <w:rPr>
          <w:rFonts w:ascii="Times New Roman" w:hAnsi="Times New Roman"/>
          <w:sz w:val="24"/>
          <w:szCs w:val="24"/>
          <w:lang w:val="en-US"/>
        </w:rPr>
        <w:t>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rshkruaj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shkrim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gjith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procedur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  <w:lang w:val="en-US"/>
        </w:rPr>
        <w:t>n 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rse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rkohet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ky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miratim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66CE0">
        <w:rPr>
          <w:rFonts w:ascii="Times New Roman" w:hAnsi="Times New Roman"/>
          <w:sz w:val="24"/>
          <w:szCs w:val="24"/>
          <w:lang w:val="en-US"/>
        </w:rPr>
        <w:t>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  <w:lang w:val="en-US"/>
        </w:rPr>
        <w:t xml:space="preserve">r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cfar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  <w:lang w:val="en-US"/>
        </w:rPr>
        <w:t xml:space="preserve"> do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266CE0">
        <w:rPr>
          <w:rFonts w:ascii="Times New Roman" w:hAnsi="Times New Roman"/>
          <w:sz w:val="24"/>
          <w:szCs w:val="24"/>
          <w:lang w:val="en-US"/>
        </w:rPr>
        <w:t>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rdoret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burimi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etj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>.</w:t>
      </w:r>
    </w:p>
    <w:p w:rsidR="00236C84" w:rsidRPr="00266CE0" w:rsidRDefault="00236C84" w:rsidP="00236C8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Çertifikatën e cilësisë së </w:t>
      </w:r>
      <w:r w:rsidRPr="00266CE0">
        <w:rPr>
          <w:rFonts w:ascii="Times New Roman" w:hAnsi="Times New Roman"/>
          <w:sz w:val="24"/>
          <w:szCs w:val="24"/>
          <w:lang w:val="sv-SE"/>
        </w:rPr>
        <w:t>burimit radioaktiv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236C84" w:rsidRPr="00266CE0" w:rsidRDefault="00236C84" w:rsidP="00236C8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266CE0">
        <w:rPr>
          <w:rFonts w:ascii="Times New Roman" w:hAnsi="Times New Roman"/>
          <w:sz w:val="24"/>
          <w:szCs w:val="24"/>
          <w:lang w:val="it-IT"/>
        </w:rPr>
        <w:t>Dokumentacion në lidhje me datën e prodhimit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236C84" w:rsidRPr="00266CE0" w:rsidRDefault="00236C84" w:rsidP="00236C8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Licens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ën e personit fizik ose juridik  të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>uar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236C84" w:rsidRPr="00266CE0" w:rsidRDefault="00236C84" w:rsidP="00236C8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266CE0">
        <w:rPr>
          <w:rFonts w:ascii="Times New Roman" w:hAnsi="Times New Roman"/>
          <w:sz w:val="24"/>
          <w:szCs w:val="24"/>
          <w:lang w:val="it-IT"/>
        </w:rPr>
        <w:t>Kontratën për ruajtjen e përkoh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  <w:lang w:val="it-IT"/>
        </w:rPr>
        <w:t>shme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236C84" w:rsidRPr="00266CE0" w:rsidRDefault="00236C84" w:rsidP="00236C8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Faturën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përfitimit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burimit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66CE0">
        <w:rPr>
          <w:rFonts w:ascii="Times New Roman" w:hAnsi="Times New Roman"/>
          <w:sz w:val="24"/>
          <w:szCs w:val="24"/>
          <w:lang w:val="en-US"/>
        </w:rPr>
        <w:t>radioaktiv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236C84" w:rsidRPr="00266CE0" w:rsidRDefault="00236C84" w:rsidP="00236C8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bookmarkStart w:id="1" w:name="_Hlk159241654"/>
      <w:r>
        <w:rPr>
          <w:rFonts w:ascii="Times New Roman" w:hAnsi="Times New Roman"/>
          <w:sz w:val="24"/>
          <w:szCs w:val="24"/>
          <w:lang w:val="sv-SE"/>
        </w:rPr>
        <w:t xml:space="preserve">  Mandat pages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n me nr unik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 xml:space="preserve">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rkes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s.</w:t>
      </w:r>
    </w:p>
    <w:bookmarkEnd w:id="1"/>
    <w:p w:rsidR="00236C84" w:rsidRPr="00266CE0" w:rsidRDefault="00236C84" w:rsidP="00236C84">
      <w:pPr>
        <w:pStyle w:val="NoSpacing"/>
        <w:ind w:start="36pt"/>
        <w:rPr>
          <w:rFonts w:ascii="Times New Roman" w:hAnsi="Times New Roman"/>
          <w:sz w:val="24"/>
          <w:szCs w:val="24"/>
          <w:lang w:val="en-US"/>
        </w:rPr>
      </w:pPr>
    </w:p>
    <w:p w:rsidR="00236C84" w:rsidRPr="00A16C05" w:rsidRDefault="00236C84" w:rsidP="00236C84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236C84" w:rsidRPr="00A16C05" w:rsidRDefault="00236C84" w:rsidP="00236C84">
      <w:pPr>
        <w:pStyle w:val="CommentText"/>
        <w:rPr>
          <w:rFonts w:ascii="Times New Roman" w:hAnsi="Times New Roman"/>
          <w:sz w:val="24"/>
          <w:szCs w:val="24"/>
        </w:rPr>
      </w:pPr>
      <w:r w:rsidRPr="00A16C05">
        <w:rPr>
          <w:rFonts w:ascii="Times New Roman" w:hAnsi="Times New Roman"/>
          <w:sz w:val="24"/>
          <w:szCs w:val="24"/>
          <w:lang w:val="it-IT"/>
        </w:rPr>
        <w:t>Miratimi dorëzohet origjinal në pikat doganore.  Mbas importimit /eksportimit, personi fizik ose juridik është i detyruar brenda 1 jave të njoftojë Zyr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16C05">
        <w:rPr>
          <w:rFonts w:ascii="Times New Roman" w:hAnsi="Times New Roman"/>
          <w:sz w:val="24"/>
          <w:szCs w:val="24"/>
          <w:lang w:val="it-IT"/>
        </w:rPr>
        <w:t>n e Mbrotjes Nga Rrezatimet</w:t>
      </w:r>
      <w:bookmarkStart w:id="2" w:name="_Hlk140661025"/>
      <w:r w:rsidRPr="00A16C05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16C05">
        <w:rPr>
          <w:rFonts w:ascii="Times New Roman" w:hAnsi="Times New Roman"/>
          <w:sz w:val="24"/>
          <w:szCs w:val="24"/>
        </w:rPr>
        <w:t>nëpërmjet</w:t>
      </w:r>
      <w:proofErr w:type="spellEnd"/>
      <w:r w:rsidRPr="00A16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C05">
        <w:rPr>
          <w:rFonts w:ascii="Times New Roman" w:hAnsi="Times New Roman"/>
          <w:sz w:val="24"/>
          <w:szCs w:val="24"/>
        </w:rPr>
        <w:t>formatit</w:t>
      </w:r>
      <w:proofErr w:type="spellEnd"/>
      <w:r w:rsidRPr="00A16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C05">
        <w:rPr>
          <w:rFonts w:ascii="Times New Roman" w:hAnsi="Times New Roman"/>
          <w:sz w:val="24"/>
          <w:szCs w:val="24"/>
        </w:rPr>
        <w:t>Njoftim</w:t>
      </w:r>
      <w:proofErr w:type="spellEnd"/>
      <w:r w:rsidRPr="00A16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C05">
        <w:rPr>
          <w:rFonts w:ascii="Times New Roman" w:hAnsi="Times New Roman"/>
          <w:sz w:val="24"/>
          <w:szCs w:val="24"/>
        </w:rPr>
        <w:t>për</w:t>
      </w:r>
      <w:proofErr w:type="spellEnd"/>
      <w:r w:rsidRPr="00A16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C05">
        <w:rPr>
          <w:rFonts w:ascii="Times New Roman" w:hAnsi="Times New Roman"/>
          <w:sz w:val="24"/>
          <w:szCs w:val="24"/>
        </w:rPr>
        <w:t>kryerjen</w:t>
      </w:r>
      <w:proofErr w:type="spellEnd"/>
      <w:r w:rsidRPr="00A16C05">
        <w:rPr>
          <w:rFonts w:ascii="Times New Roman" w:hAnsi="Times New Roman"/>
          <w:sz w:val="24"/>
          <w:szCs w:val="24"/>
        </w:rPr>
        <w:t xml:space="preserve"> e import-</w:t>
      </w:r>
      <w:proofErr w:type="spellStart"/>
      <w:r w:rsidRPr="00A16C05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s</w:t>
      </w:r>
      <w:r w:rsidRPr="00A16C05">
        <w:rPr>
          <w:rFonts w:ascii="Times New Roman" w:hAnsi="Times New Roman"/>
          <w:sz w:val="24"/>
          <w:szCs w:val="24"/>
        </w:rPr>
        <w:t>port</w:t>
      </w:r>
      <w:proofErr w:type="spellEnd"/>
      <w:r w:rsidRPr="00A16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C05">
        <w:rPr>
          <w:rFonts w:ascii="Times New Roman" w:hAnsi="Times New Roman"/>
          <w:sz w:val="24"/>
          <w:szCs w:val="24"/>
        </w:rPr>
        <w:t>për</w:t>
      </w:r>
      <w:proofErr w:type="spellEnd"/>
      <w:r w:rsidRPr="00A16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C05">
        <w:rPr>
          <w:rFonts w:ascii="Times New Roman" w:hAnsi="Times New Roman"/>
          <w:sz w:val="24"/>
          <w:szCs w:val="24"/>
        </w:rPr>
        <w:t>burime</w:t>
      </w:r>
      <w:proofErr w:type="spellEnd"/>
      <w:r w:rsidRPr="00A16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C05">
        <w:rPr>
          <w:rFonts w:ascii="Times New Roman" w:hAnsi="Times New Roman"/>
          <w:sz w:val="24"/>
          <w:szCs w:val="24"/>
        </w:rPr>
        <w:t>radioaktive</w:t>
      </w:r>
      <w:bookmarkEnd w:id="2"/>
      <w:proofErr w:type="spellEnd"/>
      <w:r w:rsidRPr="00A16C05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236C84" w:rsidRDefault="00236C84" w:rsidP="00236C84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Burimet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radioaktive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nuk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mund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transferohen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66CE0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person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BE7D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E7DAD">
        <w:rPr>
          <w:rFonts w:ascii="Times New Roman" w:hAnsi="Times New Roman"/>
          <w:sz w:val="24"/>
          <w:szCs w:val="24"/>
          <w:lang w:val="en-US"/>
        </w:rPr>
        <w:t>fizikë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ose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juridikë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që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nuk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disponojnë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licens</w:t>
      </w:r>
      <w:r w:rsidRPr="00266CE0">
        <w:rPr>
          <w:rFonts w:ascii="Times New Roman" w:hAnsi="Times New Roman"/>
          <w:sz w:val="24"/>
          <w:szCs w:val="24"/>
          <w:lang w:val="en-US"/>
        </w:rPr>
        <w:t>ën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përkatëse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bookmarkStart w:id="3" w:name="_Hlk159324292"/>
      <w:r w:rsidRPr="00266CE0">
        <w:rPr>
          <w:rFonts w:ascii="Times New Roman" w:hAnsi="Times New Roman"/>
          <w:sz w:val="24"/>
          <w:szCs w:val="24"/>
          <w:lang w:val="it-IT"/>
        </w:rPr>
        <w:t xml:space="preserve">Kërkuesi mban përgjegjësi të plotë </w:t>
      </w:r>
      <w:r>
        <w:rPr>
          <w:rFonts w:ascii="Times New Roman" w:hAnsi="Times New Roman"/>
          <w:sz w:val="24"/>
          <w:szCs w:val="24"/>
          <w:lang w:val="it-IT"/>
        </w:rPr>
        <w:t xml:space="preserve">ligjore </w:t>
      </w:r>
      <w:r w:rsidRPr="00266CE0">
        <w:rPr>
          <w:rFonts w:ascii="Times New Roman" w:hAnsi="Times New Roman"/>
          <w:sz w:val="24"/>
          <w:szCs w:val="24"/>
          <w:lang w:val="it-IT"/>
        </w:rPr>
        <w:t>për vërtetësinë e të dhënave.</w:t>
      </w:r>
    </w:p>
    <w:p w:rsidR="00236C84" w:rsidRDefault="00236C84" w:rsidP="00236C84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236C84" w:rsidRPr="00266CE0" w:rsidRDefault="00236C84" w:rsidP="00236C84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se n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çdo faqe nga ana e personit fizik ose juridik .</w:t>
      </w:r>
    </w:p>
    <w:p w:rsidR="00236C84" w:rsidRDefault="00236C84" w:rsidP="00236C8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bookmarkStart w:id="4" w:name="_Hlk140659962"/>
      <w:bookmarkStart w:id="5" w:name="_Hlk140662828"/>
    </w:p>
    <w:p w:rsidR="00236C84" w:rsidRPr="00266CE0" w:rsidRDefault="00236C84" w:rsidP="00236C8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Kërkesa e plotësuar në mënyrë të parregullt dhe jo të plotë do të sjellë vonesa për </w:t>
      </w:r>
      <w:r>
        <w:rPr>
          <w:rFonts w:ascii="Times New Roman" w:hAnsi="Times New Roman"/>
          <w:sz w:val="24"/>
          <w:szCs w:val="24"/>
          <w:lang w:val="it-IT"/>
        </w:rPr>
        <w:t>personin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fizik ose juridik.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Në rast se kërkesa ka pasaktësi dhe mungesa në dokumentacion, bazuar në nenin 91/3 të Kodit të Pr. Administrative, afati për shyqrtimin e saj fillon nga </w:t>
      </w:r>
      <w:r>
        <w:rPr>
          <w:rFonts w:ascii="Times New Roman" w:hAnsi="Times New Roman"/>
          <w:sz w:val="24"/>
          <w:szCs w:val="24"/>
          <w:lang w:val="it-IT"/>
        </w:rPr>
        <w:t>plot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simi i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gjith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rkesave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.  </w:t>
      </w:r>
    </w:p>
    <w:bookmarkEnd w:id="3"/>
    <w:bookmarkEnd w:id="4"/>
    <w:p w:rsidR="00236C84" w:rsidRPr="00266CE0" w:rsidRDefault="00236C84" w:rsidP="00236C8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bookmarkEnd w:id="5"/>
    <w:p w:rsidR="00236C84" w:rsidRPr="00266CE0" w:rsidRDefault="00236C84" w:rsidP="00236C8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Miratimi </w:t>
      </w:r>
      <w:r w:rsidRPr="008C6AD2">
        <w:rPr>
          <w:rFonts w:ascii="Times New Roman" w:hAnsi="Times New Roman"/>
          <w:sz w:val="24"/>
          <w:szCs w:val="24"/>
          <w:lang w:val="it-IT"/>
        </w:rPr>
        <w:t>për import/eksport të burimeve radioaktive të kategorisë 1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C6AD2">
        <w:rPr>
          <w:rFonts w:ascii="Times New Roman" w:hAnsi="Times New Roman"/>
          <w:sz w:val="24"/>
          <w:szCs w:val="24"/>
          <w:lang w:val="it-IT"/>
        </w:rPr>
        <w:t>dhe 2</w:t>
      </w:r>
      <w:r>
        <w:rPr>
          <w:rFonts w:ascii="Times New Roman" w:hAnsi="Times New Roman"/>
          <w:sz w:val="24"/>
          <w:szCs w:val="24"/>
          <w:lang w:val="it-IT"/>
        </w:rPr>
        <w:t xml:space="preserve"> l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shohet</w:t>
      </w:r>
      <w:r w:rsidRPr="008C6AD2">
        <w:rPr>
          <w:rFonts w:ascii="Times New Roman" w:hAnsi="Times New Roman"/>
          <w:sz w:val="24"/>
          <w:szCs w:val="24"/>
          <w:lang w:val="it-IT"/>
        </w:rPr>
        <w:t xml:space="preserve"> me vendim të Komisionit të Mbrojtjes nga Rrezatimet dhe është i vlefshëm për 2</w:t>
      </w:r>
      <w:r>
        <w:rPr>
          <w:rFonts w:ascii="Times New Roman" w:hAnsi="Times New Roman"/>
          <w:sz w:val="24"/>
          <w:szCs w:val="24"/>
          <w:lang w:val="it-IT"/>
        </w:rPr>
        <w:t>(dy)</w:t>
      </w:r>
      <w:r w:rsidRPr="008C6AD2">
        <w:rPr>
          <w:rFonts w:ascii="Times New Roman" w:hAnsi="Times New Roman"/>
          <w:sz w:val="24"/>
          <w:szCs w:val="24"/>
          <w:lang w:val="it-IT"/>
        </w:rPr>
        <w:t xml:space="preserve"> muaj nga data e miratimit. Afati i zbatueshëm për realizimin e shërbimit</w:t>
      </w:r>
      <w:r>
        <w:rPr>
          <w:rFonts w:ascii="Times New Roman" w:hAnsi="Times New Roman"/>
          <w:sz w:val="24"/>
          <w:szCs w:val="24"/>
          <w:lang w:val="it-IT"/>
        </w:rPr>
        <w:t xml:space="preserve"> për</w:t>
      </w:r>
      <w:r w:rsidRPr="008C6AD2">
        <w:rPr>
          <w:rFonts w:ascii="Times New Roman" w:hAnsi="Times New Roman"/>
          <w:sz w:val="24"/>
          <w:szCs w:val="24"/>
          <w:lang w:val="it-IT"/>
        </w:rPr>
        <w:t xml:space="preserve"> kategori</w:t>
      </w:r>
      <w:r>
        <w:rPr>
          <w:rFonts w:ascii="Times New Roman" w:hAnsi="Times New Roman"/>
          <w:sz w:val="24"/>
          <w:szCs w:val="24"/>
          <w:lang w:val="it-IT"/>
        </w:rPr>
        <w:t>në</w:t>
      </w:r>
      <w:r w:rsidRPr="008C6AD2">
        <w:rPr>
          <w:rFonts w:ascii="Times New Roman" w:hAnsi="Times New Roman"/>
          <w:sz w:val="24"/>
          <w:szCs w:val="24"/>
          <w:lang w:val="it-IT"/>
        </w:rPr>
        <w:t xml:space="preserve"> 1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C6AD2">
        <w:rPr>
          <w:rFonts w:ascii="Times New Roman" w:hAnsi="Times New Roman"/>
          <w:sz w:val="24"/>
          <w:szCs w:val="24"/>
          <w:lang w:val="it-IT"/>
        </w:rPr>
        <w:t>dhe 2 është 45</w:t>
      </w:r>
      <w:r>
        <w:rPr>
          <w:rFonts w:ascii="Times New Roman" w:hAnsi="Times New Roman"/>
          <w:sz w:val="24"/>
          <w:szCs w:val="24"/>
          <w:lang w:val="it-IT"/>
        </w:rPr>
        <w:t>(dyzet e pes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8C6AD2">
        <w:rPr>
          <w:rFonts w:ascii="Times New Roman" w:hAnsi="Times New Roman"/>
          <w:sz w:val="24"/>
          <w:szCs w:val="24"/>
          <w:lang w:val="it-IT"/>
        </w:rPr>
        <w:t xml:space="preserve"> ditë  nga  </w:t>
      </w:r>
      <w:bookmarkStart w:id="6" w:name="_Hlk159373588"/>
      <w:bookmarkStart w:id="7" w:name="_Hlk159372767"/>
      <w:r w:rsidRPr="008C6AD2">
        <w:rPr>
          <w:rFonts w:ascii="Times New Roman" w:hAnsi="Times New Roman"/>
          <w:sz w:val="24"/>
          <w:szCs w:val="24"/>
          <w:lang w:val="it-IT"/>
        </w:rPr>
        <w:t>plotësimi i gjithë kërkesave</w:t>
      </w:r>
      <w:bookmarkEnd w:id="6"/>
      <w:r w:rsidRPr="008C6AD2">
        <w:rPr>
          <w:rFonts w:ascii="Times New Roman" w:hAnsi="Times New Roman"/>
          <w:sz w:val="24"/>
          <w:szCs w:val="24"/>
          <w:lang w:val="it-IT"/>
        </w:rPr>
        <w:t xml:space="preserve">. </w:t>
      </w:r>
      <w:bookmarkEnd w:id="7"/>
    </w:p>
    <w:p w:rsidR="00236C84" w:rsidRDefault="00236C84" w:rsidP="00236C8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Miratimi </w:t>
      </w:r>
      <w:r w:rsidRPr="00266CE0">
        <w:rPr>
          <w:rFonts w:ascii="Times New Roman" w:hAnsi="Times New Roman"/>
          <w:sz w:val="24"/>
          <w:szCs w:val="24"/>
          <w:lang w:val="it-IT"/>
        </w:rPr>
        <w:t>për import/eksport të burimeve radioaktive të kategorisë 3, 4 dhe 5</w:t>
      </w:r>
      <w:r>
        <w:rPr>
          <w:rFonts w:ascii="Times New Roman" w:hAnsi="Times New Roman"/>
          <w:sz w:val="24"/>
          <w:szCs w:val="24"/>
          <w:lang w:val="it-IT"/>
        </w:rPr>
        <w:t xml:space="preserve"> l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shohet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nga Zyra e Mbrojtjes nga Rrezatimet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it-IT"/>
        </w:rPr>
        <w:t>dhe është i vlefshëm 2</w:t>
      </w:r>
      <w:r>
        <w:rPr>
          <w:rFonts w:ascii="Times New Roman" w:hAnsi="Times New Roman"/>
          <w:sz w:val="24"/>
          <w:szCs w:val="24"/>
          <w:lang w:val="it-IT"/>
        </w:rPr>
        <w:t>(dy)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javë nga data e miratimit</w:t>
      </w:r>
      <w:r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236C84" w:rsidRPr="008C6AD2" w:rsidRDefault="00236C84" w:rsidP="00236C8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Pë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r burimet e kategorisë 3 </w:t>
      </w:r>
      <w:r>
        <w:rPr>
          <w:rFonts w:ascii="Times New Roman" w:hAnsi="Times New Roman"/>
          <w:sz w:val="24"/>
          <w:szCs w:val="24"/>
          <w:lang w:val="it-IT"/>
        </w:rPr>
        <w:t>afati i zbatuesh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m 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 realizimin e sh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rbimit online 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sht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10(dhjet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) dit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nga </w:t>
      </w:r>
      <w:bookmarkStart w:id="8" w:name="_Hlk159373853"/>
      <w:r w:rsidRPr="008C6AD2">
        <w:rPr>
          <w:rFonts w:ascii="Times New Roman" w:hAnsi="Times New Roman"/>
          <w:sz w:val="24"/>
          <w:szCs w:val="24"/>
          <w:lang w:val="it-IT"/>
        </w:rPr>
        <w:t>plotësimi i gjithë kërkesave</w:t>
      </w:r>
      <w:bookmarkEnd w:id="8"/>
      <w:r w:rsidRPr="008C6AD2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236C84" w:rsidRPr="008C6AD2" w:rsidRDefault="00236C84" w:rsidP="00236C8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8C6AD2">
        <w:rPr>
          <w:rFonts w:ascii="Times New Roman" w:hAnsi="Times New Roman"/>
          <w:sz w:val="24"/>
          <w:szCs w:val="24"/>
          <w:lang w:val="it-IT"/>
        </w:rPr>
        <w:t xml:space="preserve">Për kategorinë 4 </w:t>
      </w:r>
      <w:bookmarkStart w:id="9" w:name="_Hlk159376415"/>
      <w:r w:rsidRPr="008C6AD2">
        <w:rPr>
          <w:rFonts w:ascii="Times New Roman" w:hAnsi="Times New Roman"/>
          <w:sz w:val="24"/>
          <w:szCs w:val="24"/>
          <w:lang w:val="it-IT"/>
        </w:rPr>
        <w:t xml:space="preserve">afati i zbatueshëm për realizimin e shërbimit online </w:t>
      </w:r>
      <w:bookmarkEnd w:id="9"/>
      <w:r w:rsidRPr="008C6AD2">
        <w:rPr>
          <w:rFonts w:ascii="Times New Roman" w:hAnsi="Times New Roman"/>
          <w:sz w:val="24"/>
          <w:szCs w:val="24"/>
          <w:lang w:val="it-IT"/>
        </w:rPr>
        <w:t>është 5</w:t>
      </w:r>
      <w:r>
        <w:rPr>
          <w:rFonts w:ascii="Times New Roman" w:hAnsi="Times New Roman"/>
          <w:sz w:val="24"/>
          <w:szCs w:val="24"/>
          <w:lang w:val="it-IT"/>
        </w:rPr>
        <w:t>(pes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) </w:t>
      </w:r>
      <w:r w:rsidRPr="008C6AD2">
        <w:rPr>
          <w:rFonts w:ascii="Times New Roman" w:hAnsi="Times New Roman"/>
          <w:sz w:val="24"/>
          <w:szCs w:val="24"/>
          <w:lang w:val="it-IT"/>
        </w:rPr>
        <w:t>ditë nga plotësimi i gjithë kërkesave.</w:t>
      </w:r>
    </w:p>
    <w:p w:rsidR="00236C84" w:rsidRPr="008C6AD2" w:rsidRDefault="00236C84" w:rsidP="00236C8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8C6AD2">
        <w:rPr>
          <w:rFonts w:ascii="Times New Roman" w:hAnsi="Times New Roman"/>
          <w:sz w:val="24"/>
          <w:szCs w:val="24"/>
          <w:lang w:val="it-IT"/>
        </w:rPr>
        <w:t>Për kategorinë 5 afati i zbatueshëm për realizimin e shërbimit online ësht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8C6AD2">
        <w:rPr>
          <w:rFonts w:ascii="Times New Roman" w:hAnsi="Times New Roman"/>
          <w:sz w:val="24"/>
          <w:szCs w:val="24"/>
          <w:lang w:val="it-IT"/>
        </w:rPr>
        <w:t xml:space="preserve"> 3</w:t>
      </w:r>
      <w:r>
        <w:rPr>
          <w:rFonts w:ascii="Times New Roman" w:hAnsi="Times New Roman"/>
          <w:sz w:val="24"/>
          <w:szCs w:val="24"/>
          <w:lang w:val="it-IT"/>
        </w:rPr>
        <w:t>(tre)</w:t>
      </w:r>
      <w:r w:rsidRPr="008C6AD2">
        <w:rPr>
          <w:rFonts w:ascii="Times New Roman" w:hAnsi="Times New Roman"/>
          <w:sz w:val="24"/>
          <w:szCs w:val="24"/>
          <w:lang w:val="it-IT"/>
        </w:rPr>
        <w:t xml:space="preserve"> ditë  nga plotësimi i gjithë kërkesave.</w:t>
      </w:r>
    </w:p>
    <w:p w:rsidR="00236C84" w:rsidRPr="00F37B83" w:rsidRDefault="00236C84" w:rsidP="00236C84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8C6AD2">
        <w:rPr>
          <w:rFonts w:ascii="Times New Roman" w:hAnsi="Times New Roman"/>
          <w:sz w:val="24"/>
          <w:szCs w:val="24"/>
          <w:lang w:val="it-IT"/>
        </w:rPr>
        <w:t>Për burimet radioaktive të cilat përdoren në mjekësinë bërthamore me periodë përgjysmimi më të vogël se 48 or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8C6AD2">
        <w:rPr>
          <w:rFonts w:ascii="Times New Roman" w:hAnsi="Times New Roman"/>
          <w:sz w:val="24"/>
          <w:szCs w:val="24"/>
          <w:lang w:val="it-IT"/>
        </w:rPr>
        <w:t>, afati për realizimin e shërbimit online është 2</w:t>
      </w:r>
      <w:r>
        <w:rPr>
          <w:rFonts w:ascii="Times New Roman" w:hAnsi="Times New Roman"/>
          <w:sz w:val="24"/>
          <w:szCs w:val="24"/>
          <w:lang w:val="it-IT"/>
        </w:rPr>
        <w:t>(dy)</w:t>
      </w:r>
      <w:r w:rsidRPr="008C6AD2">
        <w:rPr>
          <w:rFonts w:ascii="Times New Roman" w:hAnsi="Times New Roman"/>
          <w:sz w:val="24"/>
          <w:szCs w:val="24"/>
          <w:lang w:val="it-IT"/>
        </w:rPr>
        <w:t xml:space="preserve"> ditë  nga plotësimi i gjithë kërkesave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236C84" w:rsidRDefault="00236C84" w:rsidP="00236C84">
      <w:pPr>
        <w:pStyle w:val="NoSpacing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236C84" w:rsidRDefault="00236C84" w:rsidP="00236C84">
      <w:pPr>
        <w:pStyle w:val="NoSpacing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236C84" w:rsidRDefault="00236C84" w:rsidP="00236C84">
      <w:pPr>
        <w:pStyle w:val="NoSpacing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236C84" w:rsidRDefault="00236C84" w:rsidP="00236C84">
      <w:pPr>
        <w:pStyle w:val="NoSpacing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236C84" w:rsidRPr="00266CE0" w:rsidRDefault="00236C84" w:rsidP="00236C84">
      <w:pPr>
        <w:pStyle w:val="NoSpacing"/>
        <w:jc w:val="center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 xml:space="preserve">Format shpjegues në lidhje me plotësimin e kërkesës për </w:t>
      </w:r>
      <w:r>
        <w:rPr>
          <w:rFonts w:ascii="Times New Roman" w:hAnsi="Times New Roman"/>
          <w:sz w:val="24"/>
          <w:szCs w:val="24"/>
          <w:lang w:val="sv-SE"/>
        </w:rPr>
        <w:t>miratim</w:t>
      </w:r>
    </w:p>
    <w:p w:rsidR="00236C84" w:rsidRPr="00266CE0" w:rsidRDefault="00236C84" w:rsidP="00236C84">
      <w:pPr>
        <w:pStyle w:val="NoSpacing"/>
        <w:jc w:val="center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Burime radioaktive</w:t>
      </w:r>
    </w:p>
    <w:p w:rsidR="00236C84" w:rsidRPr="00266CE0" w:rsidRDefault="00236C84" w:rsidP="00236C84">
      <w:pPr>
        <w:pStyle w:val="NoSpacing"/>
        <w:jc w:val="center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Import-Eksport</w:t>
      </w:r>
    </w:p>
    <w:p w:rsidR="00236C84" w:rsidRPr="00266CE0" w:rsidRDefault="00236C84" w:rsidP="00236C84">
      <w:pPr>
        <w:jc w:val="both"/>
        <w:rPr>
          <w:sz w:val="24"/>
          <w:szCs w:val="24"/>
          <w:lang w:val="sv-SE"/>
        </w:rPr>
      </w:pPr>
    </w:p>
    <w:p w:rsidR="00236C84" w:rsidRPr="00266CE0" w:rsidRDefault="00236C84" w:rsidP="00236C84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266CE0">
        <w:rPr>
          <w:rFonts w:ascii="Times New Roman" w:eastAsia="Times New Roman" w:hAnsi="Times New Roman"/>
          <w:sz w:val="24"/>
          <w:szCs w:val="24"/>
          <w:lang w:val="sv-SE"/>
        </w:rPr>
        <w:t xml:space="preserve">Pika 4- Për ruajtjen e përkohëshme të burimeve radioaktive duhet të pajiseni me </w:t>
      </w:r>
      <w:r>
        <w:rPr>
          <w:rFonts w:ascii="Times New Roman" w:eastAsia="Times New Roman" w:hAnsi="Times New Roman"/>
          <w:sz w:val="24"/>
          <w:szCs w:val="24"/>
          <w:lang w:val="sv-SE"/>
        </w:rPr>
        <w:t>licens</w:t>
      </w:r>
      <w:r w:rsidRPr="00266CE0">
        <w:rPr>
          <w:rFonts w:ascii="Times New Roman" w:eastAsia="Times New Roman" w:hAnsi="Times New Roman"/>
          <w:sz w:val="24"/>
          <w:szCs w:val="24"/>
          <w:lang w:val="sv-SE"/>
        </w:rPr>
        <w:t xml:space="preserve">ë për ruajtje dhe trajtim burimesh radioaktive, ose duhet të keni një kontratë me një subjekt i cili zotëron një </w:t>
      </w:r>
      <w:r>
        <w:rPr>
          <w:rFonts w:ascii="Times New Roman" w:eastAsia="Times New Roman" w:hAnsi="Times New Roman"/>
          <w:sz w:val="24"/>
          <w:szCs w:val="24"/>
          <w:lang w:val="sv-SE"/>
        </w:rPr>
        <w:t>licens</w:t>
      </w:r>
      <w:r w:rsidRPr="00266CE0">
        <w:rPr>
          <w:rFonts w:ascii="Times New Roman" w:eastAsia="Times New Roman" w:hAnsi="Times New Roman"/>
          <w:sz w:val="24"/>
          <w:szCs w:val="24"/>
          <w:lang w:val="sv-SE"/>
        </w:rPr>
        <w:t xml:space="preserve">ë të tillë, ku të sqarohen detyrimet e secilës palë për pranimin dhe kthimin e burimit sipas nevojave.  </w:t>
      </w:r>
    </w:p>
    <w:p w:rsidR="00236C84" w:rsidRPr="00266CE0" w:rsidRDefault="00236C84" w:rsidP="00236C84">
      <w:pPr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</w:p>
    <w:p w:rsidR="002B2ED5" w:rsidRDefault="002B2ED5"/>
    <w:sectPr w:rsidR="002B2ED5"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91F197D"/>
    <w:multiLevelType w:val="hybridMultilevel"/>
    <w:tmpl w:val="012C303A"/>
    <w:lvl w:ilvl="0" w:tplc="04090001">
      <w:start w:val="1"/>
      <w:numFmt w:val="bullet"/>
      <w:lvlText w:val=""/>
      <w:lvlJc w:val="start"/>
      <w:pPr>
        <w:ind w:start="38.2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4.2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10.2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6.2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2.2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8.2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4.2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90.2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6.25pt" w:hanging="18pt"/>
      </w:pPr>
      <w:rPr>
        <w:rFonts w:ascii="Wingdings" w:hAnsi="Wingdings" w:hint="default"/>
      </w:rPr>
    </w:lvl>
  </w:abstractNum>
  <w:abstractNum w:abstractNumId="1" w15:restartNumberingAfterBreak="0">
    <w:nsid w:val="58532A0E"/>
    <w:multiLevelType w:val="hybridMultilevel"/>
    <w:tmpl w:val="0FCAF40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5899291D"/>
    <w:multiLevelType w:val="hybridMultilevel"/>
    <w:tmpl w:val="805E32CE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84"/>
    <w:rsid w:val="00236C84"/>
    <w:rsid w:val="002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8CB74"/>
  <w15:chartTrackingRefBased/>
  <w15:docId w15:val="{86066749-C3AA-4D76-A1D4-031234418FC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C84"/>
    <w:pPr>
      <w:spacing w:after="10pt" w:line="13.80pt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C84"/>
    <w:pPr>
      <w:spacing w:after="0pt" w:line="12pt" w:lineRule="auto"/>
    </w:pPr>
    <w:rPr>
      <w:rFonts w:ascii="Calibri" w:eastAsia="Calibri" w:hAnsi="Calibri" w:cs="Times New Roman"/>
      <w:lang w:val="sl-SI"/>
    </w:rPr>
  </w:style>
  <w:style w:type="paragraph" w:styleId="ListBullet">
    <w:name w:val="List Bullet"/>
    <w:basedOn w:val="Normal"/>
    <w:autoRedefine/>
    <w:rsid w:val="00236C84"/>
    <w:pPr>
      <w:tabs>
        <w:tab w:val="start" w:pos="36pt"/>
      </w:tabs>
      <w:spacing w:after="0pt" w:line="12pt" w:lineRule="auto"/>
    </w:pPr>
    <w:rPr>
      <w:rFonts w:ascii="Times New Roman" w:eastAsia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36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C8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1</cp:revision>
  <dcterms:created xsi:type="dcterms:W3CDTF">2024-04-30T08:34:00Z</dcterms:created>
  <dcterms:modified xsi:type="dcterms:W3CDTF">2024-04-30T08:37:00Z</dcterms:modified>
</cp:coreProperties>
</file>