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892" w:rsidRPr="00597761" w:rsidRDefault="00DE5892" w:rsidP="00E32059">
      <w:pPr>
        <w:pStyle w:val="Heading1"/>
        <w:jc w:val="both"/>
        <w:rPr>
          <w:lang w:val="sq-AL"/>
        </w:rPr>
      </w:pPr>
      <w:r w:rsidRPr="00597761">
        <w:rPr>
          <w:lang w:val="sq-AL"/>
        </w:rPr>
        <w:t xml:space="preserve">Këshilla për të shmangur rreziqet e motit të nxehtë </w:t>
      </w:r>
    </w:p>
    <w:p w:rsidR="00597761" w:rsidRPr="000B36C4" w:rsidRDefault="00DE5892" w:rsidP="00E32059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Me ardhjen e verës, Instituti i Shëndetit Publik ka nisur një fushatë ndërgjegjësimi për rreziqet e motit të nxehtë, sidomos për sa i përket kategorive të njerëzve në nevojë, si të moshuarit dhe fëmijët. Ky institucion kërkon që të mbështeten rregullat e fushatës me këshilla parandaluese për të gjithë popullatën, sidomos për fëmijët, adoleshentët dhe të moshuarit. </w:t>
      </w:r>
    </w:p>
    <w:p w:rsidR="00DE5892" w:rsidRPr="00597761" w:rsidRDefault="00DE5892" w:rsidP="000B36C4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b/>
          <w:bCs/>
          <w:sz w:val="24"/>
          <w:szCs w:val="24"/>
          <w:lang w:val="sq-AL"/>
        </w:rPr>
        <w:t>Në këtë kuadër,</w:t>
      </w:r>
      <w:r w:rsidR="003F34E5" w:rsidRPr="00597761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për të moshuarit këshillohet</w:t>
      </w:r>
      <w:r w:rsidRPr="00597761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: </w:t>
      </w:r>
    </w:p>
    <w:p w:rsidR="00DE5892" w:rsidRPr="00597761" w:rsidRDefault="00DE5892" w:rsidP="000B36C4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Mjediset e brendshme të banesës të mbahen në një temperaturë konstante rreth 26° C. </w:t>
      </w:r>
    </w:p>
    <w:p w:rsidR="00DE5892" w:rsidRPr="00597761" w:rsidRDefault="00DE5892" w:rsidP="000B36C4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Të moshuarit të mos dalin nga shtëpia nga ora 11-18. </w:t>
      </w:r>
    </w:p>
    <w:p w:rsidR="00DE5892" w:rsidRPr="00597761" w:rsidRDefault="00DE5892" w:rsidP="000B36C4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Gjatë gjithë kohës të konsumojnë lëngje jo shumë të ftohta. </w:t>
      </w:r>
    </w:p>
    <w:p w:rsidR="00DE5892" w:rsidRPr="00597761" w:rsidRDefault="00463ECD" w:rsidP="000B36C4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>Të vishen</w:t>
      </w:r>
      <w:r w:rsidR="00DE5892"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 me ngjyra të hapura prej lini ose pambuku. </w:t>
      </w:r>
    </w:p>
    <w:p w:rsidR="00DE5892" w:rsidRPr="00597761" w:rsidRDefault="00DE5892" w:rsidP="00E32059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Përveç të moshuarve, grupe të rrezikuara janë fëmijët, foshnjat, të sëmurët kronikë, personat të cilët duhet të jenë të shoqëruar me kujdestarë, dhe ata që kryejnë aktivitete fizike jashtë. </w:t>
      </w:r>
    </w:p>
    <w:p w:rsidR="00597761" w:rsidRDefault="00597761" w:rsidP="00E3205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DE5892" w:rsidRPr="00597761" w:rsidRDefault="00DE5892" w:rsidP="000B36C4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Në rast se dikush ndihet keq nga i nxehti dhe është në pritje të ndihmës së kualifikuar është mirë që: </w:t>
      </w:r>
    </w:p>
    <w:p w:rsidR="00DE5892" w:rsidRPr="00597761" w:rsidRDefault="00DE5892" w:rsidP="000B36C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Personi të vendoset në një vend të freskët. </w:t>
      </w:r>
    </w:p>
    <w:p w:rsidR="00DE5892" w:rsidRPr="00597761" w:rsidRDefault="00DE5892" w:rsidP="000B36C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T’i ftohet trupi duke e mbështjellë me një çarçaf të lagur ose duke e spërkatur me ujë. </w:t>
      </w:r>
    </w:p>
    <w:p w:rsidR="00DE5892" w:rsidRPr="00597761" w:rsidRDefault="00DE5892" w:rsidP="000B36C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T’i jepet të pijë lëngje. </w:t>
      </w:r>
    </w:p>
    <w:p w:rsidR="00DE5892" w:rsidRPr="00597761" w:rsidRDefault="00DE5892" w:rsidP="000B36C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Të mos i jepet asnjë ilaç për uljen e temperaturës. </w:t>
      </w:r>
    </w:p>
    <w:p w:rsidR="00DE5892" w:rsidRPr="00597761" w:rsidRDefault="00DE5892" w:rsidP="00E32059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DE5892" w:rsidRPr="00597761" w:rsidRDefault="00DE5892" w:rsidP="000B36C4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Rregulla të arta për të nxehtët: </w:t>
      </w:r>
    </w:p>
    <w:p w:rsidR="00DE5892" w:rsidRPr="00597761" w:rsidRDefault="00DE5892" w:rsidP="000B36C4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Mos dilni në orët e nxehta. </w:t>
      </w:r>
    </w:p>
    <w:p w:rsidR="00DE5892" w:rsidRPr="00597761" w:rsidRDefault="00DE5892" w:rsidP="000B36C4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Vishni rroba të lehta. </w:t>
      </w:r>
    </w:p>
    <w:p w:rsidR="00DE5892" w:rsidRPr="00597761" w:rsidRDefault="00DE5892" w:rsidP="000B36C4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Pini 2 litra ujë në ditë dhe hani sa më shumë fruta. </w:t>
      </w:r>
    </w:p>
    <w:p w:rsidR="00597761" w:rsidRDefault="00DE5892" w:rsidP="00E32059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>Mjekët e familjes duhet të kenë parasysh se simptomat e të nxehtit të tepërt janë ngër</w:t>
      </w:r>
      <w:r w:rsidR="001D3705"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çet, edema, skuqja e lëkurës, </w:t>
      </w: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dehidratimi. I nxehti mund ta komplikojë situatën e pacientëve që vuajnë nga hipertensioni, nga problemet e zemrës dhe insuficienca renale, ose që përdorin ilaçe që përkeqësojnë efektet e goditjes së të nxehtit. </w:t>
      </w:r>
    </w:p>
    <w:p w:rsidR="00597761" w:rsidRDefault="00597761" w:rsidP="00E32059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DE5892" w:rsidRPr="00597761" w:rsidRDefault="00DE5892" w:rsidP="00E32059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Rekomandime për punonjësit e strukturave që kanë të shtruar të moshuar që kanë nevojë për ndihmë </w:t>
      </w:r>
    </w:p>
    <w:p w:rsidR="00DE5892" w:rsidRPr="00597761" w:rsidRDefault="00DE5892" w:rsidP="000B36C4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Shenjat paralajmëruese që duhet të mbahen parasysh janë: </w:t>
      </w:r>
    </w:p>
    <w:p w:rsidR="00DE5892" w:rsidRPr="00597761" w:rsidRDefault="00DE5892" w:rsidP="000B36C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Zbehja </w:t>
      </w:r>
    </w:p>
    <w:p w:rsidR="00DE5892" w:rsidRPr="00597761" w:rsidRDefault="00DE5892" w:rsidP="000B36C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>Marramendja</w:t>
      </w:r>
    </w:p>
    <w:p w:rsidR="00DE5892" w:rsidRPr="00597761" w:rsidRDefault="00DE5892" w:rsidP="000B36C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Të vjellët </w:t>
      </w:r>
    </w:p>
    <w:p w:rsidR="00DE5892" w:rsidRPr="00597761" w:rsidRDefault="00DE5892" w:rsidP="000B36C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Pulsi i dobët </w:t>
      </w:r>
    </w:p>
    <w:p w:rsidR="00DE5892" w:rsidRPr="00597761" w:rsidRDefault="00DE5892" w:rsidP="000B36C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Temperatura e ngritur </w:t>
      </w:r>
    </w:p>
    <w:p w:rsidR="00DE5892" w:rsidRPr="00597761" w:rsidRDefault="00DE5892" w:rsidP="00E32059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Si masë paraprake është mirë të errësohen dhomat dhe hapësirat e përbashkëta, të mbahet një temperaturë me ajër të kondicionuar jo më poshtë se 25° C, të kontrollohet hidratimi, tensioni dhe temperatura e të shtruarve të moshuar. </w:t>
      </w:r>
    </w:p>
    <w:p w:rsidR="00597761" w:rsidRDefault="00597761" w:rsidP="00E3205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DE5892" w:rsidRPr="00597761" w:rsidRDefault="00DE5892" w:rsidP="000B36C4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Disa rregulla të cilat me siguri do të ndihmojnë për të mbrojtur shëndetin e të rinjve: </w:t>
      </w:r>
    </w:p>
    <w:p w:rsidR="00DE5892" w:rsidRPr="00597761" w:rsidRDefault="00DE5892" w:rsidP="000B36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bookmarkStart w:id="0" w:name="_GoBack"/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Mos u largoni nga shtëpia gjatë orëve të nxehta dhe mbroni dritaret nga dielli. </w:t>
      </w:r>
    </w:p>
    <w:p w:rsidR="00DE5892" w:rsidRPr="00597761" w:rsidRDefault="00DE5892" w:rsidP="000B36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Pini një deri në dy litra ujë në ditë, lëngje frutash etj. </w:t>
      </w:r>
    </w:p>
    <w:p w:rsidR="00DE5892" w:rsidRPr="00597761" w:rsidRDefault="00DE5892" w:rsidP="000B36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Konsumoni ushqime të lehta të ndara në porcione. </w:t>
      </w:r>
    </w:p>
    <w:p w:rsidR="00DE5892" w:rsidRPr="00597761" w:rsidRDefault="00DE5892" w:rsidP="000B36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Konsumoni fruta të bollshme dhe perime të freskëta. </w:t>
      </w:r>
    </w:p>
    <w:p w:rsidR="00DE5892" w:rsidRPr="00597761" w:rsidRDefault="00DE5892" w:rsidP="000B36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>Freskoni dhomat me ventilatorë apo kondic</w:t>
      </w:r>
      <w:r w:rsidR="004F084C" w:rsidRPr="00597761">
        <w:rPr>
          <w:rFonts w:ascii="Times New Roman" w:hAnsi="Times New Roman" w:cs="Times New Roman"/>
          <w:sz w:val="24"/>
          <w:szCs w:val="24"/>
          <w:lang w:val="sq-AL"/>
        </w:rPr>
        <w:t>ionerë, me temperaturë jo më poshtë se</w:t>
      </w: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 25° C. </w:t>
      </w:r>
    </w:p>
    <w:p w:rsidR="00DE5892" w:rsidRPr="00597761" w:rsidRDefault="00DE5892" w:rsidP="000B36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Ajrosni makinën që është për një kohë të gjatë në </w:t>
      </w:r>
      <w:r w:rsidR="00823C85" w:rsidRPr="00597761">
        <w:rPr>
          <w:rFonts w:ascii="Times New Roman" w:hAnsi="Times New Roman" w:cs="Times New Roman"/>
          <w:sz w:val="24"/>
          <w:szCs w:val="24"/>
          <w:lang w:val="sq-AL"/>
        </w:rPr>
        <w:t>diell, duke hapur dyert dhe nëpërmjet</w:t>
      </w: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 kondicioner</w:t>
      </w:r>
      <w:r w:rsidR="00823C85" w:rsidRPr="00597761">
        <w:rPr>
          <w:rFonts w:ascii="Times New Roman" w:hAnsi="Times New Roman" w:cs="Times New Roman"/>
          <w:sz w:val="24"/>
          <w:szCs w:val="24"/>
          <w:lang w:val="sq-AL"/>
        </w:rPr>
        <w:t>it</w:t>
      </w: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 para se të lëvizni me të. </w:t>
      </w:r>
    </w:p>
    <w:p w:rsidR="00DE5892" w:rsidRPr="00597761" w:rsidRDefault="00DE5892" w:rsidP="000B36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Përdorni pajisjet e ruajtjes nga dielli dhe mos i lini fëmijët vetëm në makina. </w:t>
      </w:r>
    </w:p>
    <w:p w:rsidR="00DE5892" w:rsidRPr="00597761" w:rsidRDefault="00DE5892" w:rsidP="000B36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Bëni banja dhe dushe, por jo nën temperaturat 25° C. </w:t>
      </w:r>
    </w:p>
    <w:p w:rsidR="00DE5892" w:rsidRPr="00597761" w:rsidRDefault="00DE5892" w:rsidP="000B36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Ruani ilaçet nga burimet e nxehtësisë dhe rrezet e drejtpërdrejta të diellit. </w:t>
      </w:r>
    </w:p>
    <w:p w:rsidR="00DE5892" w:rsidRPr="00597761" w:rsidRDefault="00DE5892" w:rsidP="000B36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>Ruani në frigorifer të gjitha ilaçet që kërkojnë temperatura jo më të larta se 25-30° C, dhe të gjith</w:t>
      </w:r>
      <w:bookmarkEnd w:id="0"/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a shishet e shurupeve apo ilaçet me pika, të cilat sapo janë hapur. </w:t>
      </w:r>
    </w:p>
    <w:p w:rsidR="00DE5892" w:rsidRPr="00597761" w:rsidRDefault="00DE5892" w:rsidP="00E32059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>Fëmijëve, ashtu si të rriturve, dielli u sjell përfitime të rëndësishme për humorin, sistemin imunitar, kockat dhe lëkurën. Ekspozimi i pakujdesshëm dhe i papërgjegjshëm mund të ketë pasoja negative</w:t>
      </w:r>
      <w:r w:rsidR="0037756A" w:rsidRPr="00597761"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 të tilla si</w:t>
      </w:r>
      <w:r w:rsidR="0013731A"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 djegie nga dielli</w:t>
      </w: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 dhe në një afat kohor më të gjatë</w:t>
      </w:r>
      <w:r w:rsidR="0013731A" w:rsidRPr="00597761">
        <w:rPr>
          <w:rFonts w:ascii="Times New Roman" w:hAnsi="Times New Roman" w:cs="Times New Roman"/>
          <w:sz w:val="24"/>
          <w:szCs w:val="24"/>
          <w:lang w:val="sq-AL"/>
        </w:rPr>
        <w:t>, fillimin e tumoreve</w:t>
      </w:r>
      <w:r w:rsidR="006A7013"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13731A" w:rsidRPr="00597761">
        <w:rPr>
          <w:rFonts w:ascii="Times New Roman" w:hAnsi="Times New Roman" w:cs="Times New Roman"/>
          <w:sz w:val="24"/>
          <w:szCs w:val="24"/>
          <w:lang w:val="sq-AL"/>
        </w:rPr>
        <w:t>-</w:t>
      </w: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 përfshirë melanomat. </w:t>
      </w:r>
    </w:p>
    <w:p w:rsidR="00597761" w:rsidRDefault="00597761" w:rsidP="00E3205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DE5892" w:rsidRPr="00597761" w:rsidRDefault="00DE5892" w:rsidP="00E32059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Kini kujdes! </w:t>
      </w:r>
    </w:p>
    <w:p w:rsidR="00327803" w:rsidRPr="00597761" w:rsidRDefault="00DE5892" w:rsidP="00E32059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97761">
        <w:rPr>
          <w:rFonts w:ascii="Times New Roman" w:hAnsi="Times New Roman" w:cs="Times New Roman"/>
          <w:sz w:val="24"/>
          <w:szCs w:val="24"/>
          <w:lang w:val="sq-AL"/>
        </w:rPr>
        <w:t>Mos ekspozoni fëmijët në diell deri në moshën gjashtë muaj; përdorni kapelë me strehë të gjerë për të gjitha moshat; u lagni flokët shpesh, u vini syze dielli me filtra të veçantë mbrojtjeje, të certifikuar me markën CE; përdorni produkte për fëmijë me faktor</w:t>
      </w:r>
      <w:r w:rsidR="0037730B" w:rsidRPr="0059776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 mbrojtës jo më pak se 20, dhe në javën e parë të ekspozimit në diell përdorni produkte rezistente ndaj ujit dhe djersës me faktor</w:t>
      </w:r>
      <w:r w:rsidR="0037730B" w:rsidRPr="0059776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597761">
        <w:rPr>
          <w:rFonts w:ascii="Times New Roman" w:hAnsi="Times New Roman" w:cs="Times New Roman"/>
          <w:sz w:val="24"/>
          <w:szCs w:val="24"/>
          <w:lang w:val="sq-AL"/>
        </w:rPr>
        <w:t xml:space="preserve"> mbrojtës jo më pak se 50; u vishni rroba të gjera prej pambuku ose liri</w:t>
      </w:r>
      <w:r w:rsidR="0037730B" w:rsidRPr="00597761">
        <w:rPr>
          <w:rFonts w:ascii="Times New Roman" w:hAnsi="Times New Roman" w:cs="Times New Roman"/>
          <w:sz w:val="24"/>
          <w:szCs w:val="24"/>
          <w:lang w:val="sq-AL"/>
        </w:rPr>
        <w:t>.</w:t>
      </w:r>
    </w:p>
    <w:sectPr w:rsidR="00327803" w:rsidRPr="00597761" w:rsidSect="002F2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E4C6C"/>
    <w:multiLevelType w:val="hybridMultilevel"/>
    <w:tmpl w:val="02048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E1A16"/>
    <w:multiLevelType w:val="hybridMultilevel"/>
    <w:tmpl w:val="DE1EC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75D9"/>
    <w:multiLevelType w:val="hybridMultilevel"/>
    <w:tmpl w:val="9EDE1E10"/>
    <w:lvl w:ilvl="0" w:tplc="9D704E7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C1DA9"/>
    <w:multiLevelType w:val="hybridMultilevel"/>
    <w:tmpl w:val="805E0AA6"/>
    <w:lvl w:ilvl="0" w:tplc="9D704E7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584FEF"/>
    <w:multiLevelType w:val="hybridMultilevel"/>
    <w:tmpl w:val="AAE49276"/>
    <w:lvl w:ilvl="0" w:tplc="9D704E7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15741"/>
    <w:multiLevelType w:val="hybridMultilevel"/>
    <w:tmpl w:val="2670D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FE67BF"/>
    <w:multiLevelType w:val="hybridMultilevel"/>
    <w:tmpl w:val="996428F6"/>
    <w:lvl w:ilvl="0" w:tplc="9D704E7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B5520E"/>
    <w:multiLevelType w:val="hybridMultilevel"/>
    <w:tmpl w:val="43AA3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B4FAC"/>
    <w:multiLevelType w:val="hybridMultilevel"/>
    <w:tmpl w:val="8FC63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C34E2"/>
    <w:multiLevelType w:val="hybridMultilevel"/>
    <w:tmpl w:val="1CA09A5C"/>
    <w:lvl w:ilvl="0" w:tplc="9D704E7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718F7"/>
    <w:multiLevelType w:val="hybridMultilevel"/>
    <w:tmpl w:val="EC868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10"/>
  </w:num>
  <w:num w:numId="8">
    <w:abstractNumId w:val="8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E5892"/>
    <w:rsid w:val="000154E0"/>
    <w:rsid w:val="00022558"/>
    <w:rsid w:val="000B36C4"/>
    <w:rsid w:val="0013731A"/>
    <w:rsid w:val="001438AD"/>
    <w:rsid w:val="001B128D"/>
    <w:rsid w:val="001D3705"/>
    <w:rsid w:val="002F2A10"/>
    <w:rsid w:val="00327803"/>
    <w:rsid w:val="0037730B"/>
    <w:rsid w:val="0037756A"/>
    <w:rsid w:val="003F34E5"/>
    <w:rsid w:val="00463ECD"/>
    <w:rsid w:val="004F084C"/>
    <w:rsid w:val="00547B24"/>
    <w:rsid w:val="00597761"/>
    <w:rsid w:val="005D7186"/>
    <w:rsid w:val="006A7013"/>
    <w:rsid w:val="007F2841"/>
    <w:rsid w:val="00823C85"/>
    <w:rsid w:val="00DE5892"/>
    <w:rsid w:val="00E24842"/>
    <w:rsid w:val="00E32059"/>
    <w:rsid w:val="00F72024"/>
    <w:rsid w:val="00FC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F97A"/>
  <w15:docId w15:val="{41614F3D-E386-4D97-A7BB-8D830F4C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A10"/>
  </w:style>
  <w:style w:type="paragraph" w:styleId="Heading1">
    <w:name w:val="heading 1"/>
    <w:basedOn w:val="Normal"/>
    <w:next w:val="Normal"/>
    <w:link w:val="Heading1Char"/>
    <w:uiPriority w:val="9"/>
    <w:qFormat/>
    <w:rsid w:val="005977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77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977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</dc:creator>
  <cp:keywords/>
  <dc:description/>
  <cp:lastModifiedBy>Romina_Hala</cp:lastModifiedBy>
  <cp:revision>25</cp:revision>
  <dcterms:created xsi:type="dcterms:W3CDTF">2022-02-18T09:01:00Z</dcterms:created>
  <dcterms:modified xsi:type="dcterms:W3CDTF">2022-02-21T14:19:00Z</dcterms:modified>
</cp:coreProperties>
</file>