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9D" w:rsidRPr="00211C82" w:rsidRDefault="0046139D" w:rsidP="0046139D">
      <w:pPr>
        <w:pStyle w:val="Text1"/>
        <w:spacing w:line="240" w:lineRule="auto"/>
        <w:jc w:val="center"/>
        <w:rPr>
          <w:rStyle w:val="hps"/>
          <w:rFonts w:ascii="Times" w:eastAsia="Calibri" w:hAnsi="Times"/>
          <w:b/>
          <w:sz w:val="24"/>
        </w:rPr>
      </w:pPr>
      <w:r w:rsidRPr="000F2B84">
        <w:rPr>
          <w:rStyle w:val="hps"/>
          <w:rFonts w:ascii="Times" w:eastAsia="Calibri" w:hAnsi="Times"/>
          <w:b/>
          <w:sz w:val="24"/>
        </w:rPr>
        <w:t>“</w:t>
      </w:r>
      <w:r w:rsidR="00A76613">
        <w:rPr>
          <w:rFonts w:ascii="Times" w:hAnsi="Times" w:cs="Helvetica"/>
          <w:b/>
          <w:color w:val="222222"/>
          <w:sz w:val="24"/>
          <w:shd w:val="clear" w:color="auto" w:fill="FFFFFF"/>
        </w:rPr>
        <w:t>Integration of Public Health services into Primary Health Care</w:t>
      </w:r>
      <w:r w:rsidRPr="000F2B84">
        <w:rPr>
          <w:rStyle w:val="hps"/>
          <w:rFonts w:ascii="Times" w:eastAsia="Calibri" w:hAnsi="Times"/>
          <w:b/>
          <w:sz w:val="24"/>
        </w:rPr>
        <w:t>”</w:t>
      </w:r>
    </w:p>
    <w:p w:rsidR="0046139D" w:rsidRDefault="0046139D" w:rsidP="005C745D">
      <w:pPr>
        <w:pStyle w:val="Heading1"/>
        <w:rPr>
          <w:sz w:val="28"/>
          <w:szCs w:val="28"/>
          <w:lang w:val="en-GB"/>
        </w:rPr>
      </w:pPr>
    </w:p>
    <w:p w:rsidR="0039041C" w:rsidRPr="00A40701" w:rsidRDefault="0039041C" w:rsidP="00C96788">
      <w:pPr>
        <w:jc w:val="both"/>
        <w:rPr>
          <w:rFonts w:ascii="Times New Roman" w:hAnsi="Times New Roman"/>
          <w:sz w:val="24"/>
          <w:szCs w:val="24"/>
        </w:rPr>
      </w:pPr>
      <w:r w:rsidRPr="00A40701">
        <w:rPr>
          <w:rFonts w:ascii="Times New Roman" w:hAnsi="Times New Roman"/>
          <w:sz w:val="24"/>
          <w:szCs w:val="24"/>
        </w:rPr>
        <w:t>The Prima</w:t>
      </w:r>
      <w:r w:rsidR="00C96788">
        <w:rPr>
          <w:rFonts w:ascii="Times New Roman" w:hAnsi="Times New Roman"/>
          <w:sz w:val="24"/>
          <w:szCs w:val="24"/>
        </w:rPr>
        <w:t xml:space="preserve">ry Health Care mission implies </w:t>
      </w:r>
      <w:r w:rsidRPr="00A40701">
        <w:rPr>
          <w:rFonts w:ascii="Times New Roman" w:hAnsi="Times New Roman"/>
          <w:sz w:val="24"/>
          <w:szCs w:val="24"/>
        </w:rPr>
        <w:t>focusing on the community health and not only on individual health. An important part of services delivered in Primary Health Care institutions should aim at preventing diseases and promoting health. On the other hand, a series of public health programs, for both communicable and chronic diseases control (vaccination, education, surveillance, screening</w:t>
      </w:r>
      <w:r w:rsidR="00541D17" w:rsidRPr="00A40701">
        <w:rPr>
          <w:rFonts w:ascii="Times New Roman" w:hAnsi="Times New Roman"/>
          <w:sz w:val="24"/>
          <w:szCs w:val="24"/>
        </w:rPr>
        <w:t xml:space="preserve"> for non communicable disease</w:t>
      </w:r>
      <w:r w:rsidRPr="00A40701">
        <w:rPr>
          <w:rFonts w:ascii="Times New Roman" w:hAnsi="Times New Roman"/>
          <w:sz w:val="24"/>
          <w:szCs w:val="24"/>
        </w:rPr>
        <w:t>) reach out community members through PHC services.</w:t>
      </w:r>
    </w:p>
    <w:p w:rsidR="005C745D" w:rsidRPr="00A40701" w:rsidRDefault="005C745D" w:rsidP="00C96788">
      <w:pPr>
        <w:jc w:val="both"/>
        <w:rPr>
          <w:rFonts w:ascii="Times New Roman" w:hAnsi="Times New Roman"/>
          <w:sz w:val="24"/>
          <w:szCs w:val="24"/>
        </w:rPr>
      </w:pPr>
      <w:r w:rsidRPr="00A40701">
        <w:rPr>
          <w:rFonts w:ascii="Times New Roman" w:hAnsi="Times New Roman"/>
          <w:sz w:val="24"/>
          <w:szCs w:val="24"/>
        </w:rPr>
        <w:t xml:space="preserve">Primary Health Care is considered central in Albanian Health System efforts to control diseases and protect the health of all citizens. The overwhelming majority of the population takes contact with the health system at the level of Health Centers and many health problems are solved by general practitioners or even nurses in primary health care settings. </w:t>
      </w:r>
      <w:r w:rsidR="0039041C" w:rsidRPr="00A40701">
        <w:rPr>
          <w:rFonts w:ascii="Times New Roman" w:hAnsi="Times New Roman"/>
          <w:sz w:val="24"/>
          <w:szCs w:val="24"/>
        </w:rPr>
        <w:t>Some of the most important recent interventions in health such</w:t>
      </w:r>
      <w:r w:rsidR="00B96F90" w:rsidRPr="00A40701">
        <w:rPr>
          <w:rFonts w:ascii="Times New Roman" w:hAnsi="Times New Roman"/>
          <w:sz w:val="24"/>
          <w:szCs w:val="24"/>
        </w:rPr>
        <w:t xml:space="preserve"> as check-</w:t>
      </w:r>
      <w:r w:rsidR="0039041C" w:rsidRPr="00A40701">
        <w:rPr>
          <w:rFonts w:ascii="Times New Roman" w:hAnsi="Times New Roman"/>
          <w:sz w:val="24"/>
          <w:szCs w:val="24"/>
        </w:rPr>
        <w:t xml:space="preserve">up </w:t>
      </w:r>
      <w:r w:rsidR="000B28D2" w:rsidRPr="00A40701">
        <w:rPr>
          <w:rFonts w:ascii="Times New Roman" w:hAnsi="Times New Roman"/>
          <w:sz w:val="24"/>
          <w:szCs w:val="24"/>
        </w:rPr>
        <w:t xml:space="preserve">program, are focused at Primary Health Care and are aiming to strengthen the culture of prevention and </w:t>
      </w:r>
      <w:r w:rsidR="00B96F90" w:rsidRPr="00A40701">
        <w:rPr>
          <w:rFonts w:ascii="Times New Roman" w:hAnsi="Times New Roman"/>
          <w:sz w:val="24"/>
          <w:szCs w:val="24"/>
        </w:rPr>
        <w:t>assure universal access</w:t>
      </w:r>
      <w:r w:rsidR="000B28D2" w:rsidRPr="00A40701">
        <w:rPr>
          <w:rFonts w:ascii="Times New Roman" w:hAnsi="Times New Roman"/>
          <w:sz w:val="24"/>
          <w:szCs w:val="24"/>
        </w:rPr>
        <w:t xml:space="preserve"> to essential services for all the population.  </w:t>
      </w:r>
      <w:r w:rsidR="0039041C" w:rsidRPr="00A40701">
        <w:rPr>
          <w:rFonts w:ascii="Times New Roman" w:hAnsi="Times New Roman"/>
          <w:sz w:val="24"/>
          <w:szCs w:val="24"/>
        </w:rPr>
        <w:t>St</w:t>
      </w:r>
      <w:r w:rsidR="000B28D2" w:rsidRPr="00A40701">
        <w:rPr>
          <w:rFonts w:ascii="Times New Roman" w:hAnsi="Times New Roman"/>
          <w:sz w:val="24"/>
          <w:szCs w:val="24"/>
        </w:rPr>
        <w:t>ill, Primary Health C</w:t>
      </w:r>
      <w:r w:rsidR="0039041C" w:rsidRPr="00A40701">
        <w:rPr>
          <w:rFonts w:ascii="Times New Roman" w:hAnsi="Times New Roman"/>
          <w:sz w:val="24"/>
          <w:szCs w:val="24"/>
        </w:rPr>
        <w:t>are services are requiring</w:t>
      </w:r>
      <w:r w:rsidR="00B96F90" w:rsidRPr="00A40701">
        <w:rPr>
          <w:rFonts w:ascii="Times New Roman" w:hAnsi="Times New Roman"/>
          <w:sz w:val="24"/>
          <w:szCs w:val="24"/>
        </w:rPr>
        <w:t xml:space="preserve"> more support and</w:t>
      </w:r>
      <w:r w:rsidR="0039041C" w:rsidRPr="00A40701">
        <w:rPr>
          <w:rFonts w:ascii="Times New Roman" w:hAnsi="Times New Roman"/>
          <w:sz w:val="24"/>
          <w:szCs w:val="24"/>
        </w:rPr>
        <w:t xml:space="preserve"> adaptations </w:t>
      </w:r>
      <w:r w:rsidR="00B96F90" w:rsidRPr="00A40701">
        <w:rPr>
          <w:rFonts w:ascii="Times New Roman" w:hAnsi="Times New Roman"/>
          <w:sz w:val="24"/>
          <w:szCs w:val="24"/>
        </w:rPr>
        <w:t xml:space="preserve">to meet the needs </w:t>
      </w:r>
      <w:r w:rsidR="00AB36AF" w:rsidRPr="00A40701">
        <w:rPr>
          <w:rFonts w:ascii="Times New Roman" w:hAnsi="Times New Roman"/>
          <w:sz w:val="24"/>
          <w:szCs w:val="24"/>
        </w:rPr>
        <w:t>related to demography, social changes and t</w:t>
      </w:r>
      <w:r w:rsidR="006812D4" w:rsidRPr="00A40701">
        <w:rPr>
          <w:rFonts w:ascii="Times New Roman" w:hAnsi="Times New Roman"/>
          <w:sz w:val="24"/>
          <w:szCs w:val="24"/>
        </w:rPr>
        <w:t xml:space="preserve">he health care seeking behavior </w:t>
      </w:r>
      <w:r w:rsidR="00AB36AF" w:rsidRPr="00A40701">
        <w:rPr>
          <w:rFonts w:ascii="Times New Roman" w:hAnsi="Times New Roman"/>
          <w:sz w:val="24"/>
          <w:szCs w:val="24"/>
        </w:rPr>
        <w:t>of</w:t>
      </w:r>
      <w:r w:rsidR="00B96F90" w:rsidRPr="00A40701">
        <w:rPr>
          <w:rFonts w:ascii="Times New Roman" w:hAnsi="Times New Roman"/>
          <w:sz w:val="24"/>
          <w:szCs w:val="24"/>
        </w:rPr>
        <w:t xml:space="preserve"> public. </w:t>
      </w:r>
    </w:p>
    <w:p w:rsidR="00AB36AF" w:rsidRPr="00A40701" w:rsidRDefault="0039041C" w:rsidP="00C96788">
      <w:pPr>
        <w:jc w:val="both"/>
        <w:rPr>
          <w:rFonts w:ascii="Times New Roman" w:hAnsi="Times New Roman"/>
          <w:sz w:val="24"/>
          <w:szCs w:val="24"/>
        </w:rPr>
      </w:pPr>
      <w:r w:rsidRPr="00A40701">
        <w:rPr>
          <w:rFonts w:ascii="Times New Roman" w:hAnsi="Times New Roman"/>
          <w:sz w:val="24"/>
          <w:szCs w:val="24"/>
        </w:rPr>
        <w:t>It is the first time a national public health conference is dedicated to Primary health care in Albania</w:t>
      </w:r>
      <w:r w:rsidR="00C96788">
        <w:rPr>
          <w:rFonts w:ascii="Times New Roman" w:hAnsi="Times New Roman"/>
          <w:sz w:val="24"/>
          <w:szCs w:val="24"/>
        </w:rPr>
        <w:t xml:space="preserve">. </w:t>
      </w:r>
      <w:r w:rsidRPr="00A40701">
        <w:rPr>
          <w:rFonts w:ascii="Times New Roman" w:hAnsi="Times New Roman"/>
          <w:sz w:val="24"/>
          <w:szCs w:val="24"/>
        </w:rPr>
        <w:t xml:space="preserve">This conference will offer an excellent opportunity to discuss about challenges Primary Health Care is facing in Albania; the demographic and epidemiological changes, </w:t>
      </w:r>
      <w:r w:rsidR="00B96F90" w:rsidRPr="00A40701">
        <w:rPr>
          <w:rFonts w:ascii="Times New Roman" w:hAnsi="Times New Roman"/>
          <w:sz w:val="24"/>
          <w:szCs w:val="24"/>
        </w:rPr>
        <w:t xml:space="preserve">prevention of non communicable diseases, </w:t>
      </w:r>
      <w:r w:rsidRPr="00A40701">
        <w:rPr>
          <w:rFonts w:ascii="Times New Roman" w:hAnsi="Times New Roman"/>
          <w:sz w:val="24"/>
          <w:szCs w:val="24"/>
        </w:rPr>
        <w:t xml:space="preserve">increased expectations from health care, along with high </w:t>
      </w:r>
      <w:r w:rsidR="00B96F90" w:rsidRPr="00A40701">
        <w:rPr>
          <w:rFonts w:ascii="Times New Roman" w:hAnsi="Times New Roman"/>
          <w:sz w:val="24"/>
          <w:szCs w:val="24"/>
        </w:rPr>
        <w:t xml:space="preserve">risks of widening inequalities. </w:t>
      </w:r>
    </w:p>
    <w:p w:rsidR="00AB36AF" w:rsidRPr="00A40701" w:rsidRDefault="00AB36AF" w:rsidP="00C96788">
      <w:pPr>
        <w:jc w:val="both"/>
        <w:rPr>
          <w:rFonts w:ascii="Times New Roman" w:hAnsi="Times New Roman"/>
          <w:sz w:val="24"/>
          <w:szCs w:val="24"/>
        </w:rPr>
      </w:pPr>
      <w:r w:rsidRPr="00A40701">
        <w:rPr>
          <w:rFonts w:ascii="Times New Roman" w:hAnsi="Times New Roman"/>
          <w:sz w:val="24"/>
          <w:szCs w:val="24"/>
        </w:rPr>
        <w:t xml:space="preserve">In the conference can be shared a wide range of research, encompassing </w:t>
      </w:r>
      <w:r w:rsidRPr="00A40701">
        <w:rPr>
          <w:rStyle w:val="tlid-translation"/>
          <w:rFonts w:ascii="Times New Roman" w:hAnsi="Times New Roman"/>
          <w:sz w:val="24"/>
          <w:szCs w:val="24"/>
        </w:rPr>
        <w:t xml:space="preserve">maternal and child health, non communicable disease </w:t>
      </w:r>
      <w:r w:rsidR="006812D4" w:rsidRPr="00A40701">
        <w:rPr>
          <w:rStyle w:val="tlid-translation"/>
          <w:rFonts w:ascii="Times New Roman" w:hAnsi="Times New Roman"/>
          <w:sz w:val="24"/>
          <w:szCs w:val="24"/>
        </w:rPr>
        <w:t xml:space="preserve">comprehensive </w:t>
      </w:r>
      <w:r w:rsidRPr="00A40701">
        <w:rPr>
          <w:rStyle w:val="tlid-translation"/>
          <w:rFonts w:ascii="Times New Roman" w:hAnsi="Times New Roman"/>
          <w:sz w:val="24"/>
          <w:szCs w:val="24"/>
        </w:rPr>
        <w:t xml:space="preserve">control, </w:t>
      </w:r>
      <w:r w:rsidR="006812D4" w:rsidRPr="00A40701">
        <w:rPr>
          <w:rStyle w:val="tlid-translation"/>
          <w:rFonts w:ascii="Times New Roman" w:hAnsi="Times New Roman"/>
          <w:sz w:val="24"/>
          <w:szCs w:val="24"/>
        </w:rPr>
        <w:t xml:space="preserve">or </w:t>
      </w:r>
      <w:r w:rsidRPr="00A40701">
        <w:rPr>
          <w:rStyle w:val="tlid-translation"/>
          <w:rFonts w:ascii="Times New Roman" w:hAnsi="Times New Roman"/>
          <w:sz w:val="24"/>
          <w:szCs w:val="24"/>
        </w:rPr>
        <w:t>older people health needs and care</w:t>
      </w:r>
      <w:r w:rsidR="006812D4" w:rsidRPr="00A40701">
        <w:rPr>
          <w:rStyle w:val="tlid-translation"/>
          <w:rFonts w:ascii="Times New Roman" w:hAnsi="Times New Roman"/>
          <w:sz w:val="24"/>
          <w:szCs w:val="24"/>
        </w:rPr>
        <w:t xml:space="preserve">. Primary health care, provides a unique medium to integrate all these issues, which otherwise can be seen as different disciplines. </w:t>
      </w:r>
    </w:p>
    <w:p w:rsidR="00AB36AF" w:rsidRPr="00A40701" w:rsidRDefault="006812D4" w:rsidP="00C96788">
      <w:pPr>
        <w:jc w:val="both"/>
        <w:rPr>
          <w:rFonts w:ascii="Times New Roman" w:hAnsi="Times New Roman"/>
          <w:sz w:val="24"/>
          <w:szCs w:val="24"/>
        </w:rPr>
      </w:pPr>
      <w:r w:rsidRPr="00A40701">
        <w:rPr>
          <w:rFonts w:ascii="Times New Roman" w:hAnsi="Times New Roman"/>
          <w:sz w:val="24"/>
          <w:szCs w:val="24"/>
        </w:rPr>
        <w:t xml:space="preserve">Conference would </w:t>
      </w:r>
      <w:r w:rsidR="0023167D" w:rsidRPr="00A40701">
        <w:rPr>
          <w:rFonts w:ascii="Times New Roman" w:hAnsi="Times New Roman"/>
          <w:sz w:val="24"/>
          <w:szCs w:val="24"/>
        </w:rPr>
        <w:t xml:space="preserve">address another emerging issue primary health care is facing in Albania; the need for integration of health social services to adapt to </w:t>
      </w:r>
      <w:r w:rsidR="0023167D" w:rsidRPr="00A40701">
        <w:rPr>
          <w:rStyle w:val="tlid-translation"/>
          <w:rFonts w:ascii="Times New Roman" w:hAnsi="Times New Roman"/>
          <w:sz w:val="24"/>
          <w:szCs w:val="24"/>
        </w:rPr>
        <w:t xml:space="preserve">the specific needs of vulnerable populations (isolated elderly, people with disabilities, Roma community, etc). </w:t>
      </w:r>
      <w:r w:rsidRPr="00A40701">
        <w:rPr>
          <w:rStyle w:val="tlid-translation"/>
          <w:rFonts w:ascii="Times New Roman" w:hAnsi="Times New Roman"/>
          <w:sz w:val="24"/>
          <w:szCs w:val="24"/>
        </w:rPr>
        <w:t>Both services need to be more coordinated and integrated.</w:t>
      </w:r>
    </w:p>
    <w:p w:rsidR="0023167D" w:rsidRPr="00A40701" w:rsidRDefault="0023167D" w:rsidP="00C96788">
      <w:pPr>
        <w:jc w:val="both"/>
        <w:rPr>
          <w:rFonts w:ascii="Times New Roman" w:hAnsi="Times New Roman"/>
          <w:sz w:val="24"/>
          <w:szCs w:val="24"/>
        </w:rPr>
      </w:pPr>
      <w:r w:rsidRPr="00A40701">
        <w:rPr>
          <w:rFonts w:ascii="Times New Roman" w:hAnsi="Times New Roman"/>
          <w:sz w:val="24"/>
          <w:szCs w:val="24"/>
        </w:rPr>
        <w:t>The efficiency of relations between new health care local units (ex. Directories of Public Health) and health centers would be given space for discussion while highlighting ways for better coordination in the field of disease prevention, and assessment of vulnerable and risked groups.</w:t>
      </w:r>
    </w:p>
    <w:p w:rsidR="006812D4" w:rsidRPr="00A40701" w:rsidRDefault="0023167D" w:rsidP="00C96788">
      <w:pPr>
        <w:jc w:val="both"/>
        <w:rPr>
          <w:rFonts w:ascii="Times New Roman" w:hAnsi="Times New Roman"/>
          <w:sz w:val="24"/>
          <w:szCs w:val="24"/>
        </w:rPr>
      </w:pPr>
      <w:r w:rsidRPr="00A40701">
        <w:rPr>
          <w:rFonts w:ascii="Times New Roman" w:hAnsi="Times New Roman"/>
          <w:sz w:val="24"/>
          <w:szCs w:val="24"/>
        </w:rPr>
        <w:t>Conference will</w:t>
      </w:r>
      <w:r w:rsidR="00541D17" w:rsidRPr="00A40701">
        <w:rPr>
          <w:rFonts w:ascii="Times New Roman" w:hAnsi="Times New Roman"/>
          <w:sz w:val="24"/>
          <w:szCs w:val="24"/>
        </w:rPr>
        <w:t xml:space="preserve"> bring together </w:t>
      </w:r>
      <w:r w:rsidRPr="00A40701">
        <w:rPr>
          <w:rFonts w:ascii="Times New Roman" w:hAnsi="Times New Roman"/>
          <w:sz w:val="24"/>
          <w:szCs w:val="24"/>
        </w:rPr>
        <w:t>professionals from</w:t>
      </w:r>
      <w:r w:rsidR="006812D4" w:rsidRPr="00A40701">
        <w:rPr>
          <w:rFonts w:ascii="Times New Roman" w:hAnsi="Times New Roman"/>
          <w:sz w:val="24"/>
          <w:szCs w:val="24"/>
        </w:rPr>
        <w:t>variousfields</w:t>
      </w:r>
      <w:r w:rsidR="00541D17" w:rsidRPr="00A40701">
        <w:rPr>
          <w:rFonts w:ascii="Times New Roman" w:hAnsi="Times New Roman"/>
          <w:sz w:val="24"/>
          <w:szCs w:val="24"/>
        </w:rPr>
        <w:t xml:space="preserve">, </w:t>
      </w:r>
      <w:r w:rsidR="006812D4" w:rsidRPr="00A40701">
        <w:rPr>
          <w:rFonts w:ascii="Times New Roman" w:hAnsi="Times New Roman"/>
          <w:sz w:val="24"/>
          <w:szCs w:val="24"/>
        </w:rPr>
        <w:t xml:space="preserve">including </w:t>
      </w:r>
      <w:r w:rsidR="00541D17" w:rsidRPr="00A40701">
        <w:rPr>
          <w:rFonts w:ascii="Times New Roman" w:hAnsi="Times New Roman"/>
          <w:sz w:val="24"/>
          <w:szCs w:val="24"/>
        </w:rPr>
        <w:t>public health primary health care</w:t>
      </w:r>
      <w:r w:rsidR="006812D4" w:rsidRPr="00A40701">
        <w:rPr>
          <w:rFonts w:ascii="Times New Roman" w:hAnsi="Times New Roman"/>
          <w:sz w:val="24"/>
          <w:szCs w:val="24"/>
        </w:rPr>
        <w:t xml:space="preserve"> and social protection</w:t>
      </w:r>
      <w:r w:rsidR="00541D17" w:rsidRPr="00A40701">
        <w:rPr>
          <w:rFonts w:ascii="Times New Roman" w:hAnsi="Times New Roman"/>
          <w:sz w:val="24"/>
          <w:szCs w:val="24"/>
        </w:rPr>
        <w:t xml:space="preserve"> and allow them to share experiences and discusses </w:t>
      </w:r>
      <w:r w:rsidR="00AB36AF" w:rsidRPr="00A40701">
        <w:rPr>
          <w:rFonts w:ascii="Times New Roman" w:hAnsi="Times New Roman"/>
          <w:sz w:val="24"/>
          <w:szCs w:val="24"/>
        </w:rPr>
        <w:t>research findings</w:t>
      </w:r>
      <w:r w:rsidRPr="00A40701">
        <w:rPr>
          <w:rFonts w:ascii="Times New Roman" w:hAnsi="Times New Roman"/>
          <w:sz w:val="24"/>
          <w:szCs w:val="24"/>
        </w:rPr>
        <w:t>, covering innovative</w:t>
      </w:r>
      <w:r w:rsidR="006812D4" w:rsidRPr="00A40701">
        <w:rPr>
          <w:rFonts w:ascii="Times New Roman" w:hAnsi="Times New Roman"/>
          <w:sz w:val="24"/>
          <w:szCs w:val="24"/>
        </w:rPr>
        <w:t xml:space="preserve"> models of services to be developed</w:t>
      </w:r>
      <w:r w:rsidR="00A40701">
        <w:rPr>
          <w:rFonts w:ascii="Times New Roman" w:hAnsi="Times New Roman"/>
          <w:sz w:val="24"/>
          <w:szCs w:val="24"/>
        </w:rPr>
        <w:t xml:space="preserve">, </w:t>
      </w:r>
      <w:r w:rsidRPr="00A40701">
        <w:rPr>
          <w:rFonts w:ascii="Times New Roman" w:hAnsi="Times New Roman"/>
          <w:sz w:val="24"/>
          <w:szCs w:val="24"/>
        </w:rPr>
        <w:t xml:space="preserve">efficient systems of </w:t>
      </w:r>
      <w:r w:rsidR="00A40701">
        <w:rPr>
          <w:rFonts w:ascii="Times New Roman" w:hAnsi="Times New Roman"/>
          <w:sz w:val="24"/>
          <w:szCs w:val="24"/>
        </w:rPr>
        <w:t>management and information</w:t>
      </w:r>
      <w:r w:rsidRPr="00A40701">
        <w:rPr>
          <w:rFonts w:ascii="Times New Roman" w:hAnsi="Times New Roman"/>
          <w:sz w:val="24"/>
          <w:szCs w:val="24"/>
        </w:rPr>
        <w:t xml:space="preserve"> for </w:t>
      </w:r>
      <w:r w:rsidR="00A40701">
        <w:rPr>
          <w:rFonts w:ascii="Times New Roman" w:hAnsi="Times New Roman"/>
          <w:sz w:val="24"/>
          <w:szCs w:val="24"/>
        </w:rPr>
        <w:t xml:space="preserve">better and more </w:t>
      </w:r>
      <w:r w:rsidRPr="00A40701">
        <w:rPr>
          <w:rFonts w:ascii="Times New Roman" w:hAnsi="Times New Roman"/>
          <w:sz w:val="24"/>
          <w:szCs w:val="24"/>
        </w:rPr>
        <w:t xml:space="preserve">evidence based policies and practices. </w:t>
      </w:r>
    </w:p>
    <w:p w:rsidR="005C745D" w:rsidRDefault="00F42BFC" w:rsidP="00BD4DB4">
      <w:pPr>
        <w:jc w:val="both"/>
      </w:pPr>
      <w:r w:rsidRPr="00F42BFC">
        <w:rPr>
          <w:rFonts w:ascii="Times New Roman" w:hAnsi="Times New Roman"/>
          <w:sz w:val="24"/>
          <w:szCs w:val="24"/>
        </w:rPr>
        <w:t xml:space="preserve">Lastly, in the conference will be shared information about the contribution of primary health care in the emergencies such as current Covid-19 pandemic, as well as ideas about PHC adaptation to the long term post </w:t>
      </w:r>
      <w:proofErr w:type="spellStart"/>
      <w:r w:rsidRPr="00F42BFC">
        <w:rPr>
          <w:rFonts w:ascii="Times New Roman" w:hAnsi="Times New Roman"/>
          <w:sz w:val="24"/>
          <w:szCs w:val="24"/>
        </w:rPr>
        <w:t>Covid</w:t>
      </w:r>
      <w:proofErr w:type="spellEnd"/>
      <w:r w:rsidRPr="00F42BFC">
        <w:rPr>
          <w:rFonts w:ascii="Times New Roman" w:hAnsi="Times New Roman"/>
          <w:sz w:val="24"/>
          <w:szCs w:val="24"/>
        </w:rPr>
        <w:t xml:space="preserve"> effects</w:t>
      </w:r>
      <w:r>
        <w:rPr>
          <w:rFonts w:ascii="Times New Roman" w:hAnsi="Times New Roman"/>
          <w:sz w:val="24"/>
          <w:szCs w:val="24"/>
        </w:rPr>
        <w:t>.</w:t>
      </w:r>
      <w:bookmarkStart w:id="0" w:name="_GoBack"/>
      <w:bookmarkEnd w:id="0"/>
    </w:p>
    <w:sectPr w:rsidR="005C745D" w:rsidSect="00005D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2C1"/>
    <w:multiLevelType w:val="hybridMultilevel"/>
    <w:tmpl w:val="ED78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64CCA"/>
    <w:multiLevelType w:val="hybridMultilevel"/>
    <w:tmpl w:val="F0BC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C745D"/>
    <w:rsid w:val="00005DB1"/>
    <w:rsid w:val="000A462B"/>
    <w:rsid w:val="000A7400"/>
    <w:rsid w:val="000B28D2"/>
    <w:rsid w:val="000C64E1"/>
    <w:rsid w:val="000F2B84"/>
    <w:rsid w:val="00114505"/>
    <w:rsid w:val="001537ED"/>
    <w:rsid w:val="00157995"/>
    <w:rsid w:val="00222D0F"/>
    <w:rsid w:val="0022709A"/>
    <w:rsid w:val="0023167D"/>
    <w:rsid w:val="00296457"/>
    <w:rsid w:val="00303D93"/>
    <w:rsid w:val="00315A0D"/>
    <w:rsid w:val="00315A65"/>
    <w:rsid w:val="00315F9F"/>
    <w:rsid w:val="003216E5"/>
    <w:rsid w:val="00330AB9"/>
    <w:rsid w:val="00367910"/>
    <w:rsid w:val="00377D26"/>
    <w:rsid w:val="0039041C"/>
    <w:rsid w:val="003F4305"/>
    <w:rsid w:val="004222C4"/>
    <w:rsid w:val="00423E6A"/>
    <w:rsid w:val="00457231"/>
    <w:rsid w:val="0046139D"/>
    <w:rsid w:val="004978C0"/>
    <w:rsid w:val="004B7033"/>
    <w:rsid w:val="00541D17"/>
    <w:rsid w:val="00570410"/>
    <w:rsid w:val="005C745D"/>
    <w:rsid w:val="005E7212"/>
    <w:rsid w:val="00601ED1"/>
    <w:rsid w:val="006812D4"/>
    <w:rsid w:val="00682942"/>
    <w:rsid w:val="006A1E84"/>
    <w:rsid w:val="006B7E12"/>
    <w:rsid w:val="006F54CA"/>
    <w:rsid w:val="00703366"/>
    <w:rsid w:val="00711F1D"/>
    <w:rsid w:val="00735455"/>
    <w:rsid w:val="0078321D"/>
    <w:rsid w:val="007F3F91"/>
    <w:rsid w:val="00816E05"/>
    <w:rsid w:val="00863359"/>
    <w:rsid w:val="008708C0"/>
    <w:rsid w:val="00884087"/>
    <w:rsid w:val="009673B4"/>
    <w:rsid w:val="0097569A"/>
    <w:rsid w:val="00997EC7"/>
    <w:rsid w:val="009F2A1F"/>
    <w:rsid w:val="00A40701"/>
    <w:rsid w:val="00A7541E"/>
    <w:rsid w:val="00A75740"/>
    <w:rsid w:val="00A76613"/>
    <w:rsid w:val="00AA6081"/>
    <w:rsid w:val="00AB36AF"/>
    <w:rsid w:val="00AD7972"/>
    <w:rsid w:val="00B35815"/>
    <w:rsid w:val="00B96F90"/>
    <w:rsid w:val="00BD4DB4"/>
    <w:rsid w:val="00BE7DD7"/>
    <w:rsid w:val="00C801A8"/>
    <w:rsid w:val="00C95A0E"/>
    <w:rsid w:val="00C96788"/>
    <w:rsid w:val="00CA6CEF"/>
    <w:rsid w:val="00D13386"/>
    <w:rsid w:val="00D65B70"/>
    <w:rsid w:val="00E0355F"/>
    <w:rsid w:val="00E64D60"/>
    <w:rsid w:val="00E656AB"/>
    <w:rsid w:val="00E93B57"/>
    <w:rsid w:val="00EC4023"/>
    <w:rsid w:val="00F10AA5"/>
    <w:rsid w:val="00F13E98"/>
    <w:rsid w:val="00F34E4B"/>
    <w:rsid w:val="00F42BFC"/>
    <w:rsid w:val="00F6491F"/>
    <w:rsid w:val="00F76C72"/>
    <w:rsid w:val="00F805CE"/>
    <w:rsid w:val="00FB0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8B6A"/>
  <w15:docId w15:val="{980F623A-CA67-4756-9296-A244A3B3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5D"/>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C745D"/>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45D"/>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B96F90"/>
    <w:pPr>
      <w:ind w:left="720"/>
      <w:contextualSpacing/>
    </w:pPr>
  </w:style>
  <w:style w:type="character" w:customStyle="1" w:styleId="tlid-translation">
    <w:name w:val="tlid-translation"/>
    <w:basedOn w:val="DefaultParagraphFont"/>
    <w:rsid w:val="00B96F90"/>
  </w:style>
  <w:style w:type="paragraph" w:customStyle="1" w:styleId="Text1">
    <w:name w:val="Text1"/>
    <w:basedOn w:val="Normal"/>
    <w:rsid w:val="0046139D"/>
    <w:pPr>
      <w:autoSpaceDE w:val="0"/>
      <w:autoSpaceDN w:val="0"/>
      <w:adjustRightInd w:val="0"/>
      <w:spacing w:after="0" w:line="360" w:lineRule="auto"/>
      <w:jc w:val="both"/>
    </w:pPr>
    <w:rPr>
      <w:rFonts w:ascii="Tahoma" w:eastAsia="Times New Roman" w:hAnsi="Tahoma"/>
      <w:szCs w:val="24"/>
      <w:lang w:val="en-GB"/>
    </w:rPr>
  </w:style>
  <w:style w:type="character" w:customStyle="1" w:styleId="hps">
    <w:name w:val="hps"/>
    <w:basedOn w:val="DefaultParagraphFont"/>
    <w:rsid w:val="0046139D"/>
  </w:style>
  <w:style w:type="character" w:styleId="CommentReference">
    <w:name w:val="annotation reference"/>
    <w:basedOn w:val="DefaultParagraphFont"/>
    <w:uiPriority w:val="99"/>
    <w:semiHidden/>
    <w:unhideWhenUsed/>
    <w:rsid w:val="00A7541E"/>
    <w:rPr>
      <w:sz w:val="16"/>
      <w:szCs w:val="16"/>
    </w:rPr>
  </w:style>
  <w:style w:type="paragraph" w:styleId="CommentText">
    <w:name w:val="annotation text"/>
    <w:basedOn w:val="Normal"/>
    <w:link w:val="CommentTextChar"/>
    <w:uiPriority w:val="99"/>
    <w:semiHidden/>
    <w:unhideWhenUsed/>
    <w:rsid w:val="00A7541E"/>
    <w:pPr>
      <w:spacing w:line="240" w:lineRule="auto"/>
    </w:pPr>
    <w:rPr>
      <w:sz w:val="20"/>
      <w:szCs w:val="20"/>
    </w:rPr>
  </w:style>
  <w:style w:type="character" w:customStyle="1" w:styleId="CommentTextChar">
    <w:name w:val="Comment Text Char"/>
    <w:basedOn w:val="DefaultParagraphFont"/>
    <w:link w:val="CommentText"/>
    <w:uiPriority w:val="99"/>
    <w:semiHidden/>
    <w:rsid w:val="00A7541E"/>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7541E"/>
    <w:rPr>
      <w:b/>
      <w:bCs/>
    </w:rPr>
  </w:style>
  <w:style w:type="character" w:customStyle="1" w:styleId="CommentSubjectChar">
    <w:name w:val="Comment Subject Char"/>
    <w:basedOn w:val="CommentTextChar"/>
    <w:link w:val="CommentSubject"/>
    <w:uiPriority w:val="99"/>
    <w:semiHidden/>
    <w:rsid w:val="00A7541E"/>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A75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1E"/>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7F16-9853-4030-B778-D052EDB3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dc:creator>
  <cp:lastModifiedBy>Romina Hala</cp:lastModifiedBy>
  <cp:revision>7</cp:revision>
  <dcterms:created xsi:type="dcterms:W3CDTF">2021-03-14T12:13:00Z</dcterms:created>
  <dcterms:modified xsi:type="dcterms:W3CDTF">2021-03-17T18:51:00Z</dcterms:modified>
</cp:coreProperties>
</file>